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5E28D" w14:textId="77777777" w:rsidR="003E76A7" w:rsidRDefault="001B6883" w:rsidP="003E76A7">
      <w:r>
        <w:t>Lisa 2</w:t>
      </w:r>
      <w:r w:rsidR="003E76A7">
        <w:t xml:space="preserve"> </w:t>
      </w:r>
    </w:p>
    <w:p w14:paraId="072DC8E3" w14:textId="37D2B581" w:rsidR="003E76A7" w:rsidRPr="003E76A7" w:rsidRDefault="003E76A7" w:rsidP="003E76A7">
      <w:r>
        <w:t>Riigihange: „</w:t>
      </w:r>
      <w:r w:rsidRPr="003E76A7">
        <w:t>RMK raietööde juhtimise elektroonilise süsteemi ja looduskaitse tööde juhtimise ärianalüüs</w:t>
      </w:r>
      <w:r>
        <w:t xml:space="preserve">. </w:t>
      </w:r>
      <w:r w:rsidRPr="003E76A7">
        <w:t>Viitenumber: </w:t>
      </w:r>
      <w:r w:rsidRPr="003E76A7">
        <w:rPr>
          <w:b/>
          <w:bCs/>
        </w:rPr>
        <w:t>290500</w:t>
      </w:r>
      <w:r>
        <w:rPr>
          <w:b/>
          <w:bCs/>
        </w:rPr>
        <w:t>“</w:t>
      </w:r>
    </w:p>
    <w:p w14:paraId="404DE5EC" w14:textId="02806736" w:rsidR="001B6883" w:rsidRDefault="001B6883" w:rsidP="00F84851"/>
    <w:p w14:paraId="7E807BC5" w14:textId="77777777" w:rsidR="001B6883" w:rsidRDefault="001B6883" w:rsidP="001B6883">
      <w:pPr>
        <w:pStyle w:val="11"/>
        <w:numPr>
          <w:ilvl w:val="0"/>
          <w:numId w:val="0"/>
        </w:numPr>
        <w:ind w:left="432"/>
        <w:rPr>
          <w:rFonts w:ascii="Times New Roman" w:hAnsi="Times New Roman" w:cs="Times New Roman"/>
          <w:sz w:val="24"/>
          <w:szCs w:val="24"/>
        </w:rPr>
      </w:pPr>
    </w:p>
    <w:p w14:paraId="4B4E9213" w14:textId="63A16BEF" w:rsidR="00F84851" w:rsidRDefault="00F84851" w:rsidP="00F84851">
      <w:pPr>
        <w:pStyle w:val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Hindamiskriteeriumi „</w:t>
      </w:r>
      <w:r w:rsidR="003E76A7" w:rsidRPr="003E76A7">
        <w:rPr>
          <w:rFonts w:ascii="Times New Roman" w:hAnsi="Times New Roman" w:cs="Times New Roman"/>
          <w:sz w:val="24"/>
          <w:szCs w:val="24"/>
        </w:rPr>
        <w:t>RMK raietööde juhtimise elektroonilise süsteemi ja looduskaitse tööde juhtimise ärianalüüs</w:t>
      </w:r>
      <w:r>
        <w:rPr>
          <w:rFonts w:ascii="Times New Roman" w:hAnsi="Times New Roman" w:cs="Times New Roman"/>
          <w:sz w:val="24"/>
          <w:szCs w:val="24"/>
        </w:rPr>
        <w:t>“ hindamismetoodika kirjeldus:</w:t>
      </w:r>
    </w:p>
    <w:p w14:paraId="2046C4D6" w14:textId="77777777" w:rsidR="00F84851" w:rsidRDefault="00F84851" w:rsidP="00F84851">
      <w:pPr>
        <w:pStyle w:val="111"/>
        <w:rPr>
          <w:rFonts w:ascii="Times New Roman" w:hAnsi="Times New Roman" w:cs="Times New Roman"/>
          <w:sz w:val="24"/>
          <w:szCs w:val="24"/>
        </w:rPr>
      </w:pPr>
      <w:r w:rsidRPr="00352DD1">
        <w:rPr>
          <w:rFonts w:ascii="Times New Roman" w:hAnsi="Times New Roman" w:cs="Times New Roman"/>
          <w:sz w:val="24"/>
          <w:szCs w:val="24"/>
        </w:rPr>
        <w:t xml:space="preserve">Töö teostamise </w:t>
      </w:r>
      <w:r>
        <w:rPr>
          <w:rFonts w:ascii="Times New Roman" w:hAnsi="Times New Roman" w:cs="Times New Roman"/>
          <w:sz w:val="24"/>
          <w:szCs w:val="24"/>
        </w:rPr>
        <w:t>tegevuskava</w:t>
      </w:r>
      <w:r w:rsidRPr="00352DD1">
        <w:rPr>
          <w:rFonts w:ascii="Times New Roman" w:hAnsi="Times New Roman" w:cs="Times New Roman"/>
          <w:sz w:val="24"/>
          <w:szCs w:val="24"/>
        </w:rPr>
        <w:t xml:space="preserve"> ja ajakava</w:t>
      </w:r>
      <w:r>
        <w:rPr>
          <w:rFonts w:ascii="Times New Roman" w:hAnsi="Times New Roman" w:cs="Times New Roman"/>
          <w:sz w:val="24"/>
          <w:szCs w:val="24"/>
        </w:rPr>
        <w:t xml:space="preserve"> hindab hankekomisjon, kes langetab iga alakriteeriumi kohta otsuse konsensuslikult, andes punktid vastavalt defineeritud skaalale.</w:t>
      </w:r>
    </w:p>
    <w:p w14:paraId="55FA08BA" w14:textId="77777777" w:rsidR="00F84851" w:rsidRDefault="00F84851" w:rsidP="00F84851">
      <w:pPr>
        <w:pStyle w:val="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Alakriteeriumitele antud punktide tulemused summeeritakse ja leitakse seeläbi tegevuskavale</w:t>
      </w:r>
      <w:r w:rsidRPr="00352DD1">
        <w:rPr>
          <w:rFonts w:ascii="Times New Roman" w:hAnsi="Times New Roman" w:cs="Times New Roman"/>
          <w:sz w:val="24"/>
          <w:szCs w:val="24"/>
        </w:rPr>
        <w:t xml:space="preserve"> ja ajakava</w:t>
      </w:r>
      <w:r>
        <w:rPr>
          <w:rFonts w:ascii="Times New Roman" w:hAnsi="Times New Roman" w:cs="Times New Roman"/>
          <w:sz w:val="24"/>
          <w:szCs w:val="24"/>
        </w:rPr>
        <w:t xml:space="preserve">le omistatavad punktid. </w:t>
      </w:r>
    </w:p>
    <w:p w14:paraId="742DB03E" w14:textId="77777777" w:rsidR="00F84851" w:rsidRPr="00D753C9" w:rsidRDefault="00F84851" w:rsidP="00F84851">
      <w:pPr>
        <w:pStyle w:val="111"/>
        <w:rPr>
          <w:rFonts w:ascii="Times New Roman" w:hAnsi="Times New Roman" w:cs="Times New Roman"/>
          <w:sz w:val="24"/>
          <w:szCs w:val="24"/>
        </w:rPr>
      </w:pPr>
      <w:r w:rsidRPr="00352DD1">
        <w:rPr>
          <w:rFonts w:ascii="Times New Roman" w:hAnsi="Times New Roman" w:cs="Times New Roman"/>
          <w:sz w:val="24"/>
          <w:szCs w:val="24"/>
        </w:rPr>
        <w:t xml:space="preserve">Töö teostamise </w:t>
      </w:r>
      <w:r>
        <w:rPr>
          <w:rFonts w:ascii="Times New Roman" w:hAnsi="Times New Roman" w:cs="Times New Roman"/>
          <w:sz w:val="24"/>
          <w:szCs w:val="24"/>
        </w:rPr>
        <w:t>tegevuskava</w:t>
      </w:r>
      <w:r w:rsidRPr="00352DD1">
        <w:rPr>
          <w:rFonts w:ascii="Times New Roman" w:hAnsi="Times New Roman" w:cs="Times New Roman"/>
          <w:sz w:val="24"/>
          <w:szCs w:val="24"/>
        </w:rPr>
        <w:t xml:space="preserve"> ja ajakava</w:t>
      </w:r>
      <w:r>
        <w:rPr>
          <w:rFonts w:ascii="Times New Roman" w:hAnsi="Times New Roman" w:cs="Times New Roman"/>
          <w:sz w:val="24"/>
          <w:szCs w:val="24"/>
        </w:rPr>
        <w:t xml:space="preserve"> kriteeriumi </w:t>
      </w:r>
      <w:r w:rsidRPr="00D753C9">
        <w:rPr>
          <w:rFonts w:ascii="Times New Roman" w:hAnsi="Times New Roman" w:cs="Times New Roman"/>
          <w:sz w:val="24"/>
          <w:szCs w:val="24"/>
        </w:rPr>
        <w:t>hinnatavad alakriteeriumid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F84851" w14:paraId="43BC72CC" w14:textId="77777777" w:rsidTr="007E1084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F3136" w14:textId="77777777" w:rsidR="00F84851" w:rsidRDefault="00F84851" w:rsidP="007E1084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Alakriteerium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FB3AC" w14:textId="77777777" w:rsidR="00F84851" w:rsidRDefault="00F84851" w:rsidP="007E1084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Alakriteeriumi punktid</w:t>
            </w:r>
          </w:p>
        </w:tc>
      </w:tr>
      <w:tr w:rsidR="00F84851" w14:paraId="54793261" w14:textId="77777777" w:rsidTr="007E1084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CE77C" w14:textId="77777777" w:rsidR="00F84851" w:rsidRPr="00CA0AB8" w:rsidRDefault="00F84851" w:rsidP="00F84851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 w:rsidRPr="00CA0AB8">
              <w:rPr>
                <w:szCs w:val="24"/>
              </w:rPr>
              <w:t>Tegevuskava ja ajakava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55B1" w14:textId="77777777" w:rsidR="00F84851" w:rsidRPr="00CA0AB8" w:rsidRDefault="00F84851" w:rsidP="007E1084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A0AB8">
              <w:rPr>
                <w:szCs w:val="24"/>
              </w:rPr>
              <w:t>30</w:t>
            </w:r>
          </w:p>
        </w:tc>
      </w:tr>
      <w:tr w:rsidR="00F84851" w14:paraId="0E61E95D" w14:textId="77777777" w:rsidTr="007E1084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8D3A" w14:textId="77777777" w:rsidR="00F84851" w:rsidRPr="00CA0AB8" w:rsidRDefault="00F84851" w:rsidP="00F84851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 w:rsidRPr="00CA0AB8">
              <w:rPr>
                <w:szCs w:val="24"/>
              </w:rPr>
              <w:t>Meeskonna tööjaotus ja koormus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C9AE" w14:textId="77777777" w:rsidR="00F84851" w:rsidRPr="00CA0AB8" w:rsidRDefault="00F84851" w:rsidP="007E1084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A0AB8">
              <w:rPr>
                <w:szCs w:val="24"/>
              </w:rPr>
              <w:t>20</w:t>
            </w:r>
          </w:p>
        </w:tc>
      </w:tr>
      <w:tr w:rsidR="00F84851" w14:paraId="4153C655" w14:textId="77777777" w:rsidTr="007E1084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23D65" w14:textId="77777777" w:rsidR="00F84851" w:rsidRPr="00CA0AB8" w:rsidRDefault="00F84851" w:rsidP="00F84851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 w:rsidRPr="00CA0AB8">
              <w:rPr>
                <w:szCs w:val="24"/>
              </w:rPr>
              <w:t>Projekti- ja kvaliteedijuhtimise põhimõtted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36C3" w14:textId="77777777" w:rsidR="00F84851" w:rsidRPr="00CA0AB8" w:rsidRDefault="00F84851" w:rsidP="007E1084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A0AB8">
              <w:rPr>
                <w:szCs w:val="24"/>
              </w:rPr>
              <w:t>10</w:t>
            </w:r>
          </w:p>
        </w:tc>
      </w:tr>
      <w:tr w:rsidR="00F84851" w14:paraId="7F682998" w14:textId="77777777" w:rsidTr="007E1084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8F82" w14:textId="13581E69" w:rsidR="00F84851" w:rsidRPr="00CA0AB8" w:rsidRDefault="00F84851" w:rsidP="00F84851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szCs w:val="24"/>
              </w:rPr>
            </w:pPr>
            <w:r>
              <w:rPr>
                <w:szCs w:val="24"/>
              </w:rPr>
              <w:t>R</w:t>
            </w:r>
            <w:r w:rsidRPr="00CA0AB8">
              <w:rPr>
                <w:szCs w:val="24"/>
              </w:rPr>
              <w:t>iskide haldus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45E5" w14:textId="77777777" w:rsidR="00F84851" w:rsidRPr="00CA0AB8" w:rsidRDefault="00F84851" w:rsidP="007E1084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A0AB8">
              <w:rPr>
                <w:szCs w:val="24"/>
              </w:rPr>
              <w:t>10</w:t>
            </w:r>
          </w:p>
        </w:tc>
      </w:tr>
      <w:tr w:rsidR="00F84851" w14:paraId="715F95E0" w14:textId="77777777" w:rsidTr="007E1084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0B064" w14:textId="77777777" w:rsidR="00F84851" w:rsidRPr="00CA0AB8" w:rsidRDefault="00F84851" w:rsidP="007E1084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CA0AB8">
              <w:rPr>
                <w:b/>
                <w:bCs/>
                <w:szCs w:val="24"/>
              </w:rPr>
              <w:t>KOKKU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BD60D" w14:textId="77777777" w:rsidR="00F84851" w:rsidRPr="00CA0AB8" w:rsidRDefault="00F84851" w:rsidP="007E1084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A0AB8">
              <w:rPr>
                <w:szCs w:val="24"/>
              </w:rPr>
              <w:t>70</w:t>
            </w:r>
          </w:p>
        </w:tc>
      </w:tr>
    </w:tbl>
    <w:p w14:paraId="7B059474" w14:textId="77777777" w:rsidR="00F84851" w:rsidRDefault="00F84851" w:rsidP="00F84851">
      <w:pPr>
        <w:autoSpaceDE w:val="0"/>
        <w:autoSpaceDN w:val="0"/>
        <w:adjustRightInd w:val="0"/>
        <w:rPr>
          <w:szCs w:val="24"/>
        </w:rPr>
      </w:pPr>
    </w:p>
    <w:p w14:paraId="201D1D81" w14:textId="77777777" w:rsidR="00F84851" w:rsidRDefault="00F84851" w:rsidP="00F84851">
      <w:pPr>
        <w:autoSpaceDE w:val="0"/>
        <w:autoSpaceDN w:val="0"/>
        <w:adjustRightInd w:val="0"/>
        <w:rPr>
          <w:szCs w:val="24"/>
        </w:rPr>
      </w:pPr>
      <w:r w:rsidRPr="003F2597">
        <w:rPr>
          <w:b/>
          <w:bCs/>
          <w:szCs w:val="24"/>
        </w:rPr>
        <w:t>Alakriteeriumitele</w:t>
      </w:r>
      <w:r>
        <w:rPr>
          <w:szCs w:val="24"/>
        </w:rPr>
        <w:t xml:space="preserve"> antavad punktid</w:t>
      </w: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84851" w14:paraId="0FCF14E3" w14:textId="77777777" w:rsidTr="007E1084">
        <w:trPr>
          <w:trHeight w:val="68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19EFB" w14:textId="77777777" w:rsidR="00F84851" w:rsidRDefault="00F84851" w:rsidP="007E1084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Alakriteerium 1 / punktid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CB0BE" w14:textId="77777777" w:rsidR="00F84851" w:rsidRDefault="00F84851" w:rsidP="007E1084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52D48" w14:textId="77777777" w:rsidR="00F84851" w:rsidRDefault="00F84851" w:rsidP="007E1084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70F34" w14:textId="77777777" w:rsidR="00F84851" w:rsidRDefault="00F84851" w:rsidP="007E1084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</w:t>
            </w:r>
          </w:p>
        </w:tc>
      </w:tr>
      <w:tr w:rsidR="00F84851" w14:paraId="40C9E866" w14:textId="77777777" w:rsidTr="007E1084">
        <w:trPr>
          <w:trHeight w:val="68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F786" w14:textId="77777777" w:rsidR="00F84851" w:rsidRPr="005A360F" w:rsidRDefault="00F84851" w:rsidP="007E1084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4"/>
              </w:rPr>
            </w:pPr>
            <w:r w:rsidRPr="005A360F">
              <w:rPr>
                <w:b/>
                <w:bCs/>
                <w:szCs w:val="24"/>
              </w:rPr>
              <w:t>Tegevuskava ja ajakava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485DB" w14:textId="77777777" w:rsidR="00F84851" w:rsidRPr="00894946" w:rsidRDefault="00F84851" w:rsidP="00F84851">
            <w:pPr>
              <w:pStyle w:val="Loendilik"/>
              <w:numPr>
                <w:ilvl w:val="0"/>
                <w:numId w:val="3"/>
              </w:numPr>
              <w:ind w:left="0" w:firstLine="0"/>
              <w:contextualSpacing w:val="0"/>
              <w:jc w:val="left"/>
              <w:rPr>
                <w:rFonts w:eastAsiaTheme="minorHAnsi"/>
                <w:kern w:val="2"/>
                <w:szCs w:val="24"/>
                <w14:ligatures w14:val="standardContextual"/>
              </w:rPr>
            </w:pPr>
            <w:r w:rsidRPr="00894946">
              <w:rPr>
                <w:szCs w:val="24"/>
              </w:rPr>
              <w:t>hankelepingu objekti olemus ja ülesandepüstitus on lahti kirjutatud</w:t>
            </w:r>
            <w:r w:rsidRPr="00894946">
              <w:rPr>
                <w:color w:val="172B4D"/>
                <w:szCs w:val="24"/>
              </w:rPr>
              <w:t>;</w:t>
            </w:r>
          </w:p>
          <w:p w14:paraId="458FE28C" w14:textId="77777777" w:rsidR="00F84851" w:rsidRPr="00C65CD5" w:rsidRDefault="00F84851" w:rsidP="00F84851">
            <w:pPr>
              <w:pStyle w:val="Loendilik"/>
              <w:numPr>
                <w:ilvl w:val="0"/>
                <w:numId w:val="3"/>
              </w:numPr>
              <w:ind w:left="0" w:firstLine="0"/>
              <w:contextualSpacing w:val="0"/>
              <w:jc w:val="left"/>
              <w:rPr>
                <w:rFonts w:eastAsiaTheme="minorHAnsi"/>
                <w:kern w:val="2"/>
                <w:szCs w:val="24"/>
                <w14:ligatures w14:val="standardContextual"/>
              </w:rPr>
            </w:pPr>
            <w:r>
              <w:rPr>
                <w:color w:val="000000"/>
                <w:szCs w:val="24"/>
              </w:rPr>
              <w:t>t</w:t>
            </w:r>
            <w:r w:rsidRPr="00952E0A">
              <w:rPr>
                <w:color w:val="000000"/>
                <w:szCs w:val="24"/>
              </w:rPr>
              <w:t>egevuskava ja ajakava vastab täies ulatuses hanke alusdokumentides esitatud parameetritele ja tingimustele</w:t>
            </w:r>
            <w:r>
              <w:rPr>
                <w:color w:val="000000"/>
                <w:szCs w:val="24"/>
              </w:rPr>
              <w:t>;</w:t>
            </w:r>
          </w:p>
          <w:p w14:paraId="3BF2F358" w14:textId="77777777" w:rsidR="00F84851" w:rsidRPr="00C65CD5" w:rsidRDefault="00F84851" w:rsidP="00F84851">
            <w:pPr>
              <w:pStyle w:val="Loendilik"/>
              <w:numPr>
                <w:ilvl w:val="0"/>
                <w:numId w:val="3"/>
              </w:numPr>
              <w:ind w:left="0" w:firstLine="0"/>
              <w:contextualSpacing w:val="0"/>
              <w:jc w:val="left"/>
              <w:rPr>
                <w:rFonts w:eastAsiaTheme="minorHAnsi"/>
                <w:kern w:val="2"/>
                <w:szCs w:val="24"/>
                <w14:ligatures w14:val="standardContextual"/>
              </w:rPr>
            </w:pPr>
            <w:r>
              <w:rPr>
                <w:szCs w:val="24"/>
              </w:rPr>
              <w:t>v</w:t>
            </w:r>
            <w:r w:rsidRPr="00352DD1">
              <w:rPr>
                <w:szCs w:val="24"/>
              </w:rPr>
              <w:t>ajalikud tegevused on loogilises järjestuses, omavahelises seoses ja kooskõlas hanke tehnilise kirjeldusega</w:t>
            </w:r>
            <w:r>
              <w:rPr>
                <w:szCs w:val="24"/>
              </w:rPr>
              <w:t>;</w:t>
            </w:r>
          </w:p>
          <w:p w14:paraId="726E52AE" w14:textId="77777777" w:rsidR="00F84851" w:rsidRDefault="00F84851" w:rsidP="00F84851">
            <w:pPr>
              <w:pStyle w:val="Loendilik"/>
              <w:numPr>
                <w:ilvl w:val="0"/>
                <w:numId w:val="3"/>
              </w:numPr>
              <w:ind w:left="0" w:firstLine="0"/>
              <w:contextualSpacing w:val="0"/>
              <w:jc w:val="left"/>
              <w:rPr>
                <w:rFonts w:eastAsiaTheme="minorHAnsi"/>
                <w:kern w:val="2"/>
                <w:szCs w:val="24"/>
                <w14:ligatures w14:val="standardContextual"/>
              </w:rPr>
            </w:pPr>
            <w:r>
              <w:rPr>
                <w:rFonts w:eastAsiaTheme="minorHAnsi"/>
                <w:kern w:val="2"/>
                <w:szCs w:val="24"/>
                <w14:ligatures w14:val="standardContextual"/>
              </w:rPr>
              <w:t>t</w:t>
            </w:r>
            <w:r w:rsidRPr="00A35898">
              <w:rPr>
                <w:rFonts w:eastAsiaTheme="minorHAnsi"/>
                <w:kern w:val="2"/>
                <w:szCs w:val="24"/>
                <w14:ligatures w14:val="standardContextual"/>
              </w:rPr>
              <w:t xml:space="preserve">ööd on jaotatud projekti läbiviimiseks sobiva kestusega osadeks (nädalate lõikes), mille mahuhinnangud on realistlikud, arvestades planeeritud tulemite mahtu. </w:t>
            </w:r>
          </w:p>
          <w:p w14:paraId="0D66C3A4" w14:textId="77777777" w:rsidR="00F84851" w:rsidRDefault="00F84851" w:rsidP="00F84851">
            <w:pPr>
              <w:pStyle w:val="Loendilik"/>
              <w:numPr>
                <w:ilvl w:val="0"/>
                <w:numId w:val="3"/>
              </w:numPr>
              <w:ind w:left="0" w:firstLine="0"/>
              <w:contextualSpacing w:val="0"/>
              <w:jc w:val="left"/>
              <w:rPr>
                <w:rFonts w:eastAsiaTheme="minorHAnsi"/>
                <w:kern w:val="2"/>
                <w:szCs w:val="24"/>
                <w14:ligatures w14:val="standardContextual"/>
              </w:rPr>
            </w:pPr>
            <w:r>
              <w:rPr>
                <w:rFonts w:eastAsiaTheme="minorHAnsi"/>
                <w:kern w:val="2"/>
                <w:szCs w:val="24"/>
                <w14:ligatures w14:val="standardContextual"/>
              </w:rPr>
              <w:t>t</w:t>
            </w:r>
            <w:r w:rsidRPr="00A35898">
              <w:rPr>
                <w:rFonts w:eastAsiaTheme="minorHAnsi"/>
                <w:kern w:val="2"/>
                <w:szCs w:val="24"/>
                <w14:ligatures w14:val="standardContextual"/>
              </w:rPr>
              <w:t xml:space="preserve">egevuste lõikes on kirjeldatud ka pakkuja ja </w:t>
            </w:r>
            <w:r>
              <w:rPr>
                <w:rFonts w:eastAsiaTheme="minorHAnsi"/>
                <w:kern w:val="2"/>
                <w:szCs w:val="24"/>
                <w14:ligatures w14:val="standardContextual"/>
              </w:rPr>
              <w:t>h</w:t>
            </w:r>
            <w:r w:rsidRPr="00A35898">
              <w:rPr>
                <w:rFonts w:eastAsiaTheme="minorHAnsi"/>
                <w:kern w:val="2"/>
                <w:szCs w:val="24"/>
                <w14:ligatures w14:val="standardContextual"/>
              </w:rPr>
              <w:t xml:space="preserve">ankija rolli ning toodud välja töömaht tundides. </w:t>
            </w:r>
          </w:p>
          <w:p w14:paraId="3A6C29BE" w14:textId="77777777" w:rsidR="00F84851" w:rsidRDefault="00F84851" w:rsidP="00F84851">
            <w:pPr>
              <w:pStyle w:val="Loendilik"/>
              <w:numPr>
                <w:ilvl w:val="0"/>
                <w:numId w:val="3"/>
              </w:numPr>
              <w:ind w:left="0" w:firstLine="0"/>
              <w:contextualSpacing w:val="0"/>
              <w:jc w:val="left"/>
              <w:rPr>
                <w:rFonts w:eastAsiaTheme="minorHAnsi"/>
                <w:kern w:val="2"/>
                <w:szCs w:val="24"/>
                <w14:ligatures w14:val="standardContextual"/>
              </w:rPr>
            </w:pPr>
            <w:r>
              <w:rPr>
                <w:rFonts w:eastAsiaTheme="minorHAnsi"/>
                <w:kern w:val="2"/>
                <w:szCs w:val="24"/>
                <w14:ligatures w14:val="standardContextual"/>
              </w:rPr>
              <w:lastRenderedPageBreak/>
              <w:t>t</w:t>
            </w:r>
            <w:r w:rsidRPr="00A35898">
              <w:rPr>
                <w:rFonts w:eastAsiaTheme="minorHAnsi"/>
                <w:kern w:val="2"/>
                <w:szCs w:val="24"/>
                <w14:ligatures w14:val="standardContextual"/>
              </w:rPr>
              <w:t xml:space="preserve">egevuskava osas on tegemist põhjaliku ja realistliku projektiplaanitegevuskava kirjeldusega töö teostamiseks vajalike tööde kaupa, mis võimaldab realiseerida hankelepingu objekti tehnilises kirjelduses püstitatud eesmärgid tähtaegselt. </w:t>
            </w:r>
          </w:p>
          <w:p w14:paraId="628A3C95" w14:textId="77777777" w:rsidR="00F84851" w:rsidRDefault="00F84851" w:rsidP="00F84851">
            <w:pPr>
              <w:pStyle w:val="Loendilik"/>
              <w:numPr>
                <w:ilvl w:val="0"/>
                <w:numId w:val="3"/>
              </w:numPr>
              <w:ind w:left="0" w:firstLine="0"/>
              <w:contextualSpacing w:val="0"/>
              <w:jc w:val="left"/>
              <w:rPr>
                <w:rFonts w:eastAsiaTheme="minorHAnsi"/>
                <w:kern w:val="2"/>
                <w:szCs w:val="24"/>
                <w14:ligatures w14:val="standardContextual"/>
              </w:rPr>
            </w:pPr>
            <w:r>
              <w:rPr>
                <w:color w:val="000000"/>
                <w:szCs w:val="24"/>
              </w:rPr>
              <w:t>t</w:t>
            </w:r>
            <w:r w:rsidRPr="00952E0A">
              <w:rPr>
                <w:color w:val="000000"/>
                <w:szCs w:val="24"/>
              </w:rPr>
              <w:t>egevuskava</w:t>
            </w:r>
            <w:r>
              <w:rPr>
                <w:color w:val="000000"/>
                <w:szCs w:val="24"/>
              </w:rPr>
              <w:t>s</w:t>
            </w:r>
            <w:r w:rsidRPr="00952E0A">
              <w:rPr>
                <w:color w:val="000000"/>
                <w:szCs w:val="24"/>
              </w:rPr>
              <w:t xml:space="preserve"> ja ajakava</w:t>
            </w:r>
            <w:r>
              <w:rPr>
                <w:color w:val="000000"/>
                <w:szCs w:val="24"/>
              </w:rPr>
              <w:t>s</w:t>
            </w:r>
            <w:r w:rsidRPr="00952E0A">
              <w:rPr>
                <w:color w:val="000000"/>
                <w:szCs w:val="24"/>
              </w:rPr>
              <w:t xml:space="preserve"> </w:t>
            </w:r>
            <w:r w:rsidRPr="00A35898">
              <w:rPr>
                <w:rFonts w:eastAsiaTheme="minorHAnsi"/>
                <w:kern w:val="2"/>
                <w:szCs w:val="24"/>
                <w14:ligatures w14:val="standardContextual"/>
              </w:rPr>
              <w:t>nähtub selgelt, kuidas hanke alusdokumentides kirjeldatud nõuded, ootused tulemusele ning eesmärkidele plaanitakse</w:t>
            </w:r>
          </w:p>
          <w:p w14:paraId="6C4302CF" w14:textId="77777777" w:rsidR="00F84851" w:rsidRDefault="00F84851" w:rsidP="00F84851">
            <w:pPr>
              <w:pStyle w:val="Loendilik"/>
              <w:numPr>
                <w:ilvl w:val="0"/>
                <w:numId w:val="3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>
              <w:rPr>
                <w:szCs w:val="24"/>
              </w:rPr>
              <w:t>ülesannete lahenduste kirjeldused on kooskõlas tegevuskava ja ajakavaga;</w:t>
            </w:r>
          </w:p>
          <w:p w14:paraId="61CFA181" w14:textId="77777777" w:rsidR="00F84851" w:rsidRPr="00952E0A" w:rsidRDefault="00F84851" w:rsidP="00F84851">
            <w:pPr>
              <w:pStyle w:val="Loendilik"/>
              <w:numPr>
                <w:ilvl w:val="0"/>
                <w:numId w:val="3"/>
              </w:numPr>
              <w:ind w:left="0" w:firstLine="0"/>
              <w:contextualSpacing w:val="0"/>
              <w:jc w:val="left"/>
              <w:rPr>
                <w:rFonts w:eastAsiaTheme="minorHAnsi"/>
                <w:kern w:val="2"/>
                <w:szCs w:val="24"/>
                <w14:ligatures w14:val="standardContextual"/>
              </w:rPr>
            </w:pPr>
            <w:r>
              <w:rPr>
                <w:szCs w:val="24"/>
              </w:rPr>
              <w:t>lahenduse kirjeldus lahendab  täielikult ülesande kirjelduses püstitatud probleemi.</w:t>
            </w:r>
          </w:p>
          <w:p w14:paraId="7573B7B0" w14:textId="77777777" w:rsidR="00F84851" w:rsidRDefault="00F84851" w:rsidP="007E1084">
            <w:pPr>
              <w:pStyle w:val="Loendilik"/>
              <w:ind w:left="0"/>
              <w:jc w:val="left"/>
              <w:rPr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D55E" w14:textId="77777777" w:rsidR="00F84851" w:rsidRPr="0075617F" w:rsidRDefault="00F84851" w:rsidP="00F84851">
            <w:pPr>
              <w:pStyle w:val="Loendilik"/>
              <w:numPr>
                <w:ilvl w:val="0"/>
                <w:numId w:val="4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75617F">
              <w:rPr>
                <w:szCs w:val="24"/>
              </w:rPr>
              <w:lastRenderedPageBreak/>
              <w:t>tegevuskava ja ajakava on detailsed, arusaadavad ja omavahel loogilises seoses</w:t>
            </w:r>
          </w:p>
          <w:p w14:paraId="7EB86FB4" w14:textId="77777777" w:rsidR="00F84851" w:rsidRPr="0075617F" w:rsidRDefault="00F84851" w:rsidP="007E1084">
            <w:pPr>
              <w:pStyle w:val="Loendilik"/>
              <w:ind w:left="0"/>
              <w:jc w:val="left"/>
              <w:rPr>
                <w:szCs w:val="24"/>
              </w:rPr>
            </w:pPr>
            <w:r w:rsidRPr="0075617F">
              <w:rPr>
                <w:szCs w:val="24"/>
              </w:rPr>
              <w:t>ja/või</w:t>
            </w:r>
          </w:p>
          <w:p w14:paraId="04A256A3" w14:textId="77777777" w:rsidR="00F84851" w:rsidRPr="0075617F" w:rsidRDefault="00F84851" w:rsidP="00F84851">
            <w:pPr>
              <w:pStyle w:val="Loendilik"/>
              <w:numPr>
                <w:ilvl w:val="0"/>
                <w:numId w:val="4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75617F">
              <w:rPr>
                <w:szCs w:val="24"/>
              </w:rPr>
              <w:t>tegevuskava kirjeldused on realistlikud ning vastavad hanke eesmärkidele ja tulemite saavutamiseks vajalikud tegevused on suures osas kooskõlas hanke tehnilise kirjeldusega ning ajakavaga</w:t>
            </w:r>
          </w:p>
          <w:p w14:paraId="62E263A2" w14:textId="77777777" w:rsidR="00F84851" w:rsidRPr="0075617F" w:rsidRDefault="00F84851" w:rsidP="007E1084">
            <w:pPr>
              <w:pStyle w:val="Loendilik"/>
              <w:ind w:left="0"/>
              <w:jc w:val="left"/>
              <w:rPr>
                <w:szCs w:val="24"/>
              </w:rPr>
            </w:pPr>
            <w:r w:rsidRPr="0075617F">
              <w:rPr>
                <w:szCs w:val="24"/>
              </w:rPr>
              <w:t>ja/või</w:t>
            </w:r>
          </w:p>
          <w:p w14:paraId="22153570" w14:textId="77777777" w:rsidR="00F84851" w:rsidRPr="0075617F" w:rsidRDefault="00F84851" w:rsidP="00F84851">
            <w:pPr>
              <w:pStyle w:val="Loendilik"/>
              <w:numPr>
                <w:ilvl w:val="0"/>
                <w:numId w:val="4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75617F">
              <w:rPr>
                <w:szCs w:val="24"/>
              </w:rPr>
              <w:t>tegevuskava ja ajakava kirjelduse detailsuses või argumentides esineb kuni 3 puudust.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DFA2" w14:textId="77777777" w:rsidR="00F84851" w:rsidRPr="0075617F" w:rsidRDefault="00F84851" w:rsidP="00F84851">
            <w:pPr>
              <w:pStyle w:val="Loendilik"/>
              <w:numPr>
                <w:ilvl w:val="0"/>
                <w:numId w:val="5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75617F">
              <w:rPr>
                <w:szCs w:val="24"/>
              </w:rPr>
              <w:t xml:space="preserve">tegevuskavas ja ajakavas esineb vähemalt 4 puudust </w:t>
            </w:r>
          </w:p>
          <w:p w14:paraId="50230A70" w14:textId="77777777" w:rsidR="00F84851" w:rsidRPr="0075617F" w:rsidRDefault="00F84851" w:rsidP="007E1084">
            <w:pPr>
              <w:pStyle w:val="Loendilik"/>
              <w:ind w:left="0"/>
              <w:jc w:val="left"/>
              <w:rPr>
                <w:szCs w:val="24"/>
              </w:rPr>
            </w:pPr>
            <w:r w:rsidRPr="0075617F">
              <w:rPr>
                <w:szCs w:val="24"/>
              </w:rPr>
              <w:t>ja/või</w:t>
            </w:r>
          </w:p>
          <w:p w14:paraId="6B545A8E" w14:textId="77777777" w:rsidR="00F84851" w:rsidRPr="0075617F" w:rsidRDefault="00F84851" w:rsidP="00F84851">
            <w:pPr>
              <w:pStyle w:val="Loendilik"/>
              <w:numPr>
                <w:ilvl w:val="0"/>
                <w:numId w:val="5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75617F">
              <w:rPr>
                <w:szCs w:val="24"/>
              </w:rPr>
              <w:t>tegevuskava kirjeldused ei ole kooskõlas alusdokumentides esitatud parameetrite ja tingimustega</w:t>
            </w:r>
          </w:p>
          <w:p w14:paraId="1E22DAB2" w14:textId="77777777" w:rsidR="00F84851" w:rsidRPr="0075617F" w:rsidRDefault="00F84851" w:rsidP="007E1084">
            <w:pPr>
              <w:pStyle w:val="Loendilik"/>
              <w:ind w:left="0"/>
              <w:jc w:val="left"/>
              <w:rPr>
                <w:szCs w:val="24"/>
              </w:rPr>
            </w:pPr>
            <w:r w:rsidRPr="0075617F">
              <w:rPr>
                <w:szCs w:val="24"/>
              </w:rPr>
              <w:t>ja/või</w:t>
            </w:r>
          </w:p>
          <w:p w14:paraId="3A2CA1BA" w14:textId="77777777" w:rsidR="00F84851" w:rsidRPr="0075617F" w:rsidRDefault="00F84851" w:rsidP="00F84851">
            <w:pPr>
              <w:pStyle w:val="Loendilik"/>
              <w:numPr>
                <w:ilvl w:val="0"/>
                <w:numId w:val="5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75617F">
              <w:rPr>
                <w:szCs w:val="24"/>
              </w:rPr>
              <w:t>tegevuskava kirjelduse detailsuses või argumentides esineb vähemalt 4 puudust.</w:t>
            </w:r>
          </w:p>
          <w:p w14:paraId="5D4525D9" w14:textId="77777777" w:rsidR="00F84851" w:rsidRPr="0075617F" w:rsidRDefault="00F84851" w:rsidP="007E1084">
            <w:pPr>
              <w:jc w:val="left"/>
              <w:rPr>
                <w:szCs w:val="24"/>
              </w:rPr>
            </w:pPr>
          </w:p>
        </w:tc>
      </w:tr>
    </w:tbl>
    <w:p w14:paraId="1CE5607B" w14:textId="77777777" w:rsidR="00F84851" w:rsidRDefault="00F84851" w:rsidP="00F84851">
      <w:pPr>
        <w:autoSpaceDE w:val="0"/>
        <w:autoSpaceDN w:val="0"/>
        <w:adjustRightInd w:val="0"/>
        <w:rPr>
          <w:rFonts w:eastAsia="Calibri"/>
          <w:szCs w:val="24"/>
        </w:rPr>
      </w:pPr>
    </w:p>
    <w:tbl>
      <w:tblPr>
        <w:tblStyle w:val="Kontuurtabel"/>
        <w:tblW w:w="9634" w:type="dxa"/>
        <w:tblLayout w:type="fixed"/>
        <w:tblLook w:val="04A0" w:firstRow="1" w:lastRow="0" w:firstColumn="1" w:lastColumn="0" w:noHBand="0" w:noVBand="1"/>
      </w:tblPr>
      <w:tblGrid>
        <w:gridCol w:w="2408"/>
        <w:gridCol w:w="2409"/>
        <w:gridCol w:w="2408"/>
        <w:gridCol w:w="2409"/>
      </w:tblGrid>
      <w:tr w:rsidR="00F84851" w14:paraId="155FC304" w14:textId="77777777" w:rsidTr="007E108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316D7" w14:textId="77777777" w:rsidR="00F84851" w:rsidRDefault="00F84851" w:rsidP="007E1084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b/>
                <w:bCs/>
                <w:kern w:val="2"/>
                <w:szCs w:val="24"/>
                <w14:ligatures w14:val="standardContextual"/>
              </w:rPr>
            </w:pPr>
            <w:r>
              <w:rPr>
                <w:b/>
                <w:bCs/>
                <w:szCs w:val="24"/>
              </w:rPr>
              <w:t>Alakriteerium 2 / punktid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00CDF" w14:textId="77777777" w:rsidR="00F84851" w:rsidRDefault="00F84851" w:rsidP="007E1084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AADE4" w14:textId="77777777" w:rsidR="00F84851" w:rsidRDefault="00F84851" w:rsidP="007E1084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DC65E" w14:textId="77777777" w:rsidR="00F84851" w:rsidRDefault="00F84851" w:rsidP="007E1084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</w:t>
            </w:r>
          </w:p>
        </w:tc>
      </w:tr>
      <w:tr w:rsidR="00F84851" w14:paraId="6E05719B" w14:textId="77777777" w:rsidTr="007E108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93324" w14:textId="77777777" w:rsidR="00F84851" w:rsidRPr="003F2597" w:rsidRDefault="00F84851" w:rsidP="007E1084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4"/>
              </w:rPr>
            </w:pPr>
            <w:r w:rsidRPr="003F2597">
              <w:rPr>
                <w:b/>
                <w:bCs/>
                <w:szCs w:val="24"/>
              </w:rPr>
              <w:t>Meeskonna tööjaotus ja koormus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BB8E1" w14:textId="77777777" w:rsidR="00F84851" w:rsidRDefault="00F84851" w:rsidP="00F84851">
            <w:pPr>
              <w:pStyle w:val="Loendilik"/>
              <w:numPr>
                <w:ilvl w:val="3"/>
                <w:numId w:val="5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6A3918">
              <w:rPr>
                <w:szCs w:val="24"/>
              </w:rPr>
              <w:t>ülesanded meeskonnas on jaotatud optimaalselt</w:t>
            </w:r>
          </w:p>
          <w:p w14:paraId="56B0708B" w14:textId="77777777" w:rsidR="00F84851" w:rsidRPr="00FE12CC" w:rsidRDefault="00F84851" w:rsidP="00F84851">
            <w:pPr>
              <w:pStyle w:val="Loendilik"/>
              <w:numPr>
                <w:ilvl w:val="3"/>
                <w:numId w:val="5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FE12CC">
              <w:rPr>
                <w:szCs w:val="24"/>
              </w:rPr>
              <w:t>nähtub selgelt, kuidas meeskonna liikmete oskused ja kogemused integreeritakse ühiselt töötamisse eesmärgi saavutamiseks</w:t>
            </w:r>
          </w:p>
          <w:p w14:paraId="49DA7869" w14:textId="77777777" w:rsidR="00F84851" w:rsidRDefault="00F84851" w:rsidP="00F84851">
            <w:pPr>
              <w:pStyle w:val="Loendilik"/>
              <w:numPr>
                <w:ilvl w:val="3"/>
                <w:numId w:val="5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892686">
              <w:rPr>
                <w:szCs w:val="24"/>
              </w:rPr>
              <w:t>hankelepingu täitmisel kasutatavate spetsialistide tööjaotust ja koormust (tundides)</w:t>
            </w:r>
            <w:r>
              <w:rPr>
                <w:szCs w:val="24"/>
              </w:rPr>
              <w:t xml:space="preserve"> on selgelt lahti kirjutatud ja selgitatud</w:t>
            </w:r>
            <w:r w:rsidRPr="00892686">
              <w:rPr>
                <w:szCs w:val="24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A2DE8" w14:textId="77777777" w:rsidR="00F84851" w:rsidRPr="00EE010E" w:rsidRDefault="00F84851" w:rsidP="00F84851">
            <w:pPr>
              <w:pStyle w:val="Loendilik"/>
              <w:numPr>
                <w:ilvl w:val="0"/>
                <w:numId w:val="6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EE010E">
              <w:rPr>
                <w:szCs w:val="24"/>
              </w:rPr>
              <w:t>ülesanded meeskonnas ei ole optimaalselt jaotatud</w:t>
            </w:r>
          </w:p>
          <w:p w14:paraId="01D00E5A" w14:textId="77777777" w:rsidR="00F84851" w:rsidRPr="00FE12CC" w:rsidRDefault="00F84851" w:rsidP="007E1084">
            <w:pPr>
              <w:pStyle w:val="Loendilik"/>
              <w:ind w:left="0"/>
              <w:jc w:val="left"/>
              <w:rPr>
                <w:i/>
                <w:iCs/>
                <w:szCs w:val="24"/>
              </w:rPr>
            </w:pPr>
            <w:r w:rsidRPr="00FE12CC">
              <w:rPr>
                <w:i/>
                <w:iCs/>
                <w:szCs w:val="24"/>
              </w:rPr>
              <w:t xml:space="preserve">ja/või </w:t>
            </w:r>
          </w:p>
          <w:p w14:paraId="25C349D8" w14:textId="77777777" w:rsidR="00F84851" w:rsidRDefault="00F84851" w:rsidP="00F84851">
            <w:pPr>
              <w:pStyle w:val="Loendilik"/>
              <w:numPr>
                <w:ilvl w:val="0"/>
                <w:numId w:val="6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EE010E">
              <w:rPr>
                <w:szCs w:val="24"/>
              </w:rPr>
              <w:t xml:space="preserve">meeskonna liikmete oskused ja kogemused </w:t>
            </w:r>
            <w:r>
              <w:rPr>
                <w:szCs w:val="24"/>
              </w:rPr>
              <w:t>ei ole integreeritud</w:t>
            </w:r>
            <w:r w:rsidRPr="00EE010E">
              <w:rPr>
                <w:szCs w:val="24"/>
              </w:rPr>
              <w:t xml:space="preserve"> ühiselt töötamisse eesmärgi saavutamiseks</w:t>
            </w:r>
          </w:p>
          <w:p w14:paraId="4FF4B152" w14:textId="77777777" w:rsidR="00F84851" w:rsidRPr="00FE12CC" w:rsidRDefault="00F84851" w:rsidP="007E1084">
            <w:pPr>
              <w:pStyle w:val="Loendilik"/>
              <w:ind w:left="0"/>
              <w:jc w:val="left"/>
              <w:rPr>
                <w:i/>
                <w:iCs/>
                <w:szCs w:val="24"/>
              </w:rPr>
            </w:pPr>
            <w:r w:rsidRPr="00FE12CC">
              <w:rPr>
                <w:i/>
                <w:iCs/>
                <w:szCs w:val="24"/>
              </w:rPr>
              <w:t>ja/või</w:t>
            </w:r>
          </w:p>
          <w:p w14:paraId="79437D10" w14:textId="77777777" w:rsidR="00F84851" w:rsidRPr="00C5526B" w:rsidRDefault="00F84851" w:rsidP="00F84851">
            <w:pPr>
              <w:pStyle w:val="Loendilik"/>
              <w:numPr>
                <w:ilvl w:val="0"/>
                <w:numId w:val="6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C5526B">
              <w:rPr>
                <w:szCs w:val="24"/>
              </w:rPr>
              <w:t xml:space="preserve">hankelepingu täitmisel kasutatavate spetsialistide tööjaotust ja koormust (tundides) </w:t>
            </w:r>
            <w:r>
              <w:rPr>
                <w:szCs w:val="24"/>
              </w:rPr>
              <w:t>ei ole</w:t>
            </w:r>
            <w:r w:rsidRPr="00C5526B">
              <w:rPr>
                <w:szCs w:val="24"/>
              </w:rPr>
              <w:t xml:space="preserve"> selgelt lahti kirjutatud ja selgitatud.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1CCB2" w14:textId="77777777" w:rsidR="00F84851" w:rsidRPr="00EE010E" w:rsidRDefault="00F84851" w:rsidP="00F84851">
            <w:pPr>
              <w:pStyle w:val="Loendilik"/>
              <w:numPr>
                <w:ilvl w:val="0"/>
                <w:numId w:val="7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EE010E">
              <w:rPr>
                <w:szCs w:val="24"/>
              </w:rPr>
              <w:t xml:space="preserve">ülesanded meeskonnas ei ole </w:t>
            </w:r>
            <w:r>
              <w:rPr>
                <w:szCs w:val="24"/>
              </w:rPr>
              <w:t>lahti kirjutatud</w:t>
            </w:r>
            <w:r w:rsidRPr="00EE010E">
              <w:rPr>
                <w:szCs w:val="24"/>
              </w:rPr>
              <w:t xml:space="preserve"> </w:t>
            </w:r>
          </w:p>
          <w:p w14:paraId="04B68223" w14:textId="77777777" w:rsidR="00F84851" w:rsidRPr="00FE12CC" w:rsidRDefault="00F84851" w:rsidP="007E1084">
            <w:pPr>
              <w:contextualSpacing/>
              <w:jc w:val="left"/>
              <w:rPr>
                <w:i/>
                <w:iCs/>
                <w:szCs w:val="24"/>
              </w:rPr>
            </w:pPr>
            <w:r w:rsidRPr="00FE12CC">
              <w:rPr>
                <w:i/>
                <w:iCs/>
                <w:szCs w:val="24"/>
              </w:rPr>
              <w:t xml:space="preserve">ja/või </w:t>
            </w:r>
          </w:p>
          <w:p w14:paraId="68AB3867" w14:textId="77777777" w:rsidR="00F84851" w:rsidRDefault="00F84851" w:rsidP="00F84851">
            <w:pPr>
              <w:pStyle w:val="Loendilik"/>
              <w:numPr>
                <w:ilvl w:val="0"/>
                <w:numId w:val="7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EE010E">
              <w:rPr>
                <w:szCs w:val="24"/>
              </w:rPr>
              <w:t xml:space="preserve">meeskonna liikmete oskused ja kogemused </w:t>
            </w:r>
            <w:r>
              <w:rPr>
                <w:szCs w:val="24"/>
              </w:rPr>
              <w:t>ei ole välja toodud</w:t>
            </w:r>
          </w:p>
          <w:p w14:paraId="0B9FB065" w14:textId="77777777" w:rsidR="00F84851" w:rsidRPr="00FE12CC" w:rsidRDefault="00F84851" w:rsidP="007E1084">
            <w:pPr>
              <w:contextualSpacing/>
              <w:jc w:val="left"/>
              <w:rPr>
                <w:i/>
                <w:iCs/>
                <w:szCs w:val="24"/>
              </w:rPr>
            </w:pPr>
            <w:r w:rsidRPr="00FE12CC">
              <w:rPr>
                <w:i/>
                <w:iCs/>
                <w:szCs w:val="24"/>
              </w:rPr>
              <w:t>ja/või</w:t>
            </w:r>
          </w:p>
          <w:p w14:paraId="083ED887" w14:textId="77777777" w:rsidR="00F84851" w:rsidRPr="00AE391F" w:rsidRDefault="00F84851" w:rsidP="00F84851">
            <w:pPr>
              <w:pStyle w:val="Loendilik"/>
              <w:numPr>
                <w:ilvl w:val="0"/>
                <w:numId w:val="7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AE391F">
              <w:rPr>
                <w:szCs w:val="24"/>
              </w:rPr>
              <w:t xml:space="preserve">hankelepingu täitmisel kasutatavate spetsialistide tööjaotust ja koormust (tundides) </w:t>
            </w:r>
            <w:r>
              <w:rPr>
                <w:szCs w:val="24"/>
              </w:rPr>
              <w:t>ei ole välja toodud.</w:t>
            </w:r>
          </w:p>
        </w:tc>
      </w:tr>
    </w:tbl>
    <w:p w14:paraId="61E43AD9" w14:textId="77777777" w:rsidR="00F84851" w:rsidRDefault="00F84851" w:rsidP="00F84851">
      <w:pPr>
        <w:autoSpaceDE w:val="0"/>
        <w:autoSpaceDN w:val="0"/>
        <w:adjustRightInd w:val="0"/>
        <w:rPr>
          <w:rFonts w:eastAsia="Calibri"/>
          <w:szCs w:val="24"/>
        </w:rPr>
      </w:pPr>
    </w:p>
    <w:tbl>
      <w:tblPr>
        <w:tblStyle w:val="Kontuurtabel"/>
        <w:tblW w:w="9634" w:type="dxa"/>
        <w:tblLayout w:type="fixed"/>
        <w:tblLook w:val="04A0" w:firstRow="1" w:lastRow="0" w:firstColumn="1" w:lastColumn="0" w:noHBand="0" w:noVBand="1"/>
      </w:tblPr>
      <w:tblGrid>
        <w:gridCol w:w="2408"/>
        <w:gridCol w:w="2409"/>
        <w:gridCol w:w="2408"/>
        <w:gridCol w:w="2409"/>
      </w:tblGrid>
      <w:tr w:rsidR="00F84851" w14:paraId="34BE3218" w14:textId="77777777" w:rsidTr="007E108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2741F" w14:textId="77777777" w:rsidR="00F84851" w:rsidRPr="008A16CA" w:rsidRDefault="00F84851" w:rsidP="007E1084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Alakriteerium 3 / punktid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8235" w14:textId="77777777" w:rsidR="00F84851" w:rsidRDefault="00F84851" w:rsidP="007E1084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906E3" w14:textId="77777777" w:rsidR="00F84851" w:rsidRDefault="00F84851" w:rsidP="007E1084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A3849" w14:textId="77777777" w:rsidR="00F84851" w:rsidRDefault="00F84851" w:rsidP="007E1084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</w:t>
            </w:r>
          </w:p>
        </w:tc>
      </w:tr>
      <w:tr w:rsidR="00F84851" w14:paraId="51792CB7" w14:textId="77777777" w:rsidTr="007E1084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49A02" w14:textId="77777777" w:rsidR="00F84851" w:rsidRPr="00FE12CC" w:rsidRDefault="00F84851" w:rsidP="007E1084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4"/>
              </w:rPr>
            </w:pPr>
            <w:r w:rsidRPr="00FE12CC">
              <w:rPr>
                <w:b/>
                <w:bCs/>
                <w:szCs w:val="24"/>
              </w:rPr>
              <w:t>Projekti- ja kvaliteedijuhtimise põhimõtted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53006" w14:textId="77777777" w:rsidR="00F84851" w:rsidRDefault="00F84851" w:rsidP="00F84851">
            <w:pPr>
              <w:pStyle w:val="Loendilik"/>
              <w:numPr>
                <w:ilvl w:val="0"/>
                <w:numId w:val="8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352DD1">
              <w:rPr>
                <w:szCs w:val="24"/>
              </w:rPr>
              <w:t xml:space="preserve">projekti- ja kvaliteedijuhtimise põhimõtted </w:t>
            </w:r>
            <w:r>
              <w:rPr>
                <w:szCs w:val="24"/>
              </w:rPr>
              <w:t xml:space="preserve">on </w:t>
            </w:r>
            <w:r w:rsidRPr="00352DD1">
              <w:rPr>
                <w:szCs w:val="24"/>
              </w:rPr>
              <w:t>kirjeldatud selgelt</w:t>
            </w:r>
            <w:r>
              <w:rPr>
                <w:szCs w:val="24"/>
              </w:rPr>
              <w:t xml:space="preserve"> ja arusaadavalt;</w:t>
            </w:r>
            <w:r w:rsidRPr="00352DD1">
              <w:rPr>
                <w:szCs w:val="24"/>
              </w:rPr>
              <w:t xml:space="preserve"> </w:t>
            </w:r>
          </w:p>
          <w:p w14:paraId="2D6FFBDF" w14:textId="77777777" w:rsidR="00F84851" w:rsidRDefault="00F84851" w:rsidP="00F84851">
            <w:pPr>
              <w:pStyle w:val="Loendilik"/>
              <w:numPr>
                <w:ilvl w:val="0"/>
                <w:numId w:val="8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352DD1">
              <w:rPr>
                <w:szCs w:val="24"/>
              </w:rPr>
              <w:lastRenderedPageBreak/>
              <w:t>projekti- ja kvaliteedijuhtimise põhimõte</w:t>
            </w:r>
            <w:r>
              <w:rPr>
                <w:szCs w:val="24"/>
              </w:rPr>
              <w:t>te</w:t>
            </w:r>
            <w:r w:rsidRPr="00352DD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rakendamine </w:t>
            </w:r>
            <w:r w:rsidRPr="00352DD1">
              <w:rPr>
                <w:szCs w:val="24"/>
              </w:rPr>
              <w:t>projekti jooksul</w:t>
            </w:r>
            <w:r>
              <w:rPr>
                <w:szCs w:val="24"/>
              </w:rPr>
              <w:t xml:space="preserve"> on </w:t>
            </w:r>
            <w:r w:rsidRPr="00352DD1">
              <w:rPr>
                <w:szCs w:val="24"/>
              </w:rPr>
              <w:t>kirjeldatud selgelt</w:t>
            </w:r>
            <w:r>
              <w:rPr>
                <w:szCs w:val="24"/>
              </w:rPr>
              <w:t xml:space="preserve"> ja arusaadavalt;</w:t>
            </w:r>
          </w:p>
          <w:p w14:paraId="3C1E5B81" w14:textId="77777777" w:rsidR="00F84851" w:rsidRDefault="00F84851" w:rsidP="00F84851">
            <w:pPr>
              <w:pStyle w:val="Loendilik"/>
              <w:numPr>
                <w:ilvl w:val="0"/>
                <w:numId w:val="8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352DD1">
              <w:rPr>
                <w:szCs w:val="24"/>
              </w:rPr>
              <w:t>projekti- ja kvaliteedijuhtimise mõju eesmärkide saavutamisel</w:t>
            </w:r>
            <w:r>
              <w:rPr>
                <w:szCs w:val="24"/>
              </w:rPr>
              <w:t xml:space="preserve">e on </w:t>
            </w:r>
            <w:r w:rsidRPr="00352DD1">
              <w:rPr>
                <w:szCs w:val="24"/>
              </w:rPr>
              <w:t>kirjeldatud selgelt</w:t>
            </w:r>
            <w:r>
              <w:rPr>
                <w:szCs w:val="24"/>
              </w:rPr>
              <w:t xml:space="preserve"> ja arusaadavalt.</w:t>
            </w:r>
          </w:p>
          <w:p w14:paraId="73A924E6" w14:textId="77777777" w:rsidR="00F84851" w:rsidRDefault="00F84851" w:rsidP="007E1084">
            <w:pPr>
              <w:pStyle w:val="Loendilik"/>
              <w:ind w:left="0"/>
              <w:jc w:val="left"/>
              <w:rPr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97EDF" w14:textId="77777777" w:rsidR="00F84851" w:rsidRDefault="00F84851" w:rsidP="00F84851">
            <w:pPr>
              <w:pStyle w:val="Loendilik"/>
              <w:numPr>
                <w:ilvl w:val="0"/>
                <w:numId w:val="9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352DD1">
              <w:rPr>
                <w:szCs w:val="24"/>
              </w:rPr>
              <w:lastRenderedPageBreak/>
              <w:t xml:space="preserve">projekti- ja kvaliteedijuhtimise põhimõtted </w:t>
            </w:r>
            <w:r>
              <w:rPr>
                <w:szCs w:val="24"/>
              </w:rPr>
              <w:t>on kirjeldatud üldiselt ja laialivalguvalt</w:t>
            </w:r>
          </w:p>
          <w:p w14:paraId="1084F978" w14:textId="77777777" w:rsidR="00F84851" w:rsidRPr="00FE12CC" w:rsidRDefault="00F84851" w:rsidP="007E1084">
            <w:pPr>
              <w:pStyle w:val="Loendilik"/>
              <w:ind w:left="0"/>
              <w:jc w:val="left"/>
              <w:rPr>
                <w:i/>
                <w:iCs/>
                <w:szCs w:val="24"/>
              </w:rPr>
            </w:pPr>
            <w:r w:rsidRPr="00FE12CC">
              <w:rPr>
                <w:i/>
                <w:iCs/>
                <w:szCs w:val="24"/>
              </w:rPr>
              <w:lastRenderedPageBreak/>
              <w:t xml:space="preserve">ja/või </w:t>
            </w:r>
          </w:p>
          <w:p w14:paraId="58633CDF" w14:textId="77777777" w:rsidR="00F84851" w:rsidRDefault="00F84851" w:rsidP="00F84851">
            <w:pPr>
              <w:pStyle w:val="Loendilik"/>
              <w:numPr>
                <w:ilvl w:val="0"/>
                <w:numId w:val="9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352DD1">
              <w:rPr>
                <w:szCs w:val="24"/>
              </w:rPr>
              <w:t>projekti- ja kvaliteedijuhtimise põhimõte</w:t>
            </w:r>
            <w:r>
              <w:rPr>
                <w:szCs w:val="24"/>
              </w:rPr>
              <w:t>te</w:t>
            </w:r>
            <w:r w:rsidRPr="00352DD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rakendamine </w:t>
            </w:r>
            <w:r w:rsidRPr="00352DD1">
              <w:rPr>
                <w:szCs w:val="24"/>
              </w:rPr>
              <w:t>projekti jooksul</w:t>
            </w:r>
            <w:r>
              <w:rPr>
                <w:szCs w:val="24"/>
              </w:rPr>
              <w:t xml:space="preserve"> on </w:t>
            </w:r>
            <w:r w:rsidRPr="00352DD1">
              <w:rPr>
                <w:szCs w:val="24"/>
              </w:rPr>
              <w:t xml:space="preserve">kirjeldatud </w:t>
            </w:r>
            <w:r>
              <w:rPr>
                <w:szCs w:val="24"/>
              </w:rPr>
              <w:t>üldiselt ja laialivalguvalt</w:t>
            </w:r>
          </w:p>
          <w:p w14:paraId="72230D67" w14:textId="77777777" w:rsidR="00F84851" w:rsidRPr="00FE12CC" w:rsidRDefault="00F84851" w:rsidP="007E1084">
            <w:pPr>
              <w:pStyle w:val="Loendilik"/>
              <w:ind w:left="0"/>
              <w:jc w:val="left"/>
              <w:rPr>
                <w:i/>
                <w:iCs/>
                <w:szCs w:val="24"/>
              </w:rPr>
            </w:pPr>
            <w:r w:rsidRPr="00FE12CC">
              <w:rPr>
                <w:i/>
                <w:iCs/>
                <w:szCs w:val="24"/>
              </w:rPr>
              <w:t xml:space="preserve">ja/või </w:t>
            </w:r>
          </w:p>
          <w:p w14:paraId="45C612D1" w14:textId="77777777" w:rsidR="00F84851" w:rsidRPr="00CD010C" w:rsidRDefault="00F84851" w:rsidP="00F84851">
            <w:pPr>
              <w:pStyle w:val="Loendilik"/>
              <w:numPr>
                <w:ilvl w:val="0"/>
                <w:numId w:val="9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 w:rsidRPr="00352DD1">
              <w:rPr>
                <w:szCs w:val="24"/>
              </w:rPr>
              <w:t>projekti- ja kvaliteedijuhtimise mõju eesmärkide saavutamisel</w:t>
            </w:r>
            <w:r>
              <w:rPr>
                <w:szCs w:val="24"/>
              </w:rPr>
              <w:t xml:space="preserve">e on </w:t>
            </w:r>
            <w:r w:rsidRPr="00352DD1">
              <w:rPr>
                <w:szCs w:val="24"/>
              </w:rPr>
              <w:t xml:space="preserve">kirjeldatud </w:t>
            </w:r>
            <w:r>
              <w:rPr>
                <w:szCs w:val="24"/>
              </w:rPr>
              <w:t>üldiselt ja laialivalguvalt.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CB311" w14:textId="77777777" w:rsidR="00F84851" w:rsidRDefault="00F84851" w:rsidP="00F84851">
            <w:pPr>
              <w:pStyle w:val="Loendilik"/>
              <w:numPr>
                <w:ilvl w:val="0"/>
                <w:numId w:val="10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pakkuja on jätnud kirjeldamata</w:t>
            </w:r>
            <w:r w:rsidRPr="00352DD1">
              <w:rPr>
                <w:szCs w:val="24"/>
              </w:rPr>
              <w:t xml:space="preserve"> projekti- ja kvaliteedijuhtimise põhimõtted</w:t>
            </w:r>
          </w:p>
          <w:p w14:paraId="79FE7687" w14:textId="77777777" w:rsidR="00F84851" w:rsidRPr="00FE12CC" w:rsidRDefault="00F84851" w:rsidP="007E1084">
            <w:pPr>
              <w:pStyle w:val="Loendilik"/>
              <w:ind w:left="0"/>
              <w:jc w:val="left"/>
              <w:rPr>
                <w:i/>
                <w:iCs/>
                <w:szCs w:val="24"/>
              </w:rPr>
            </w:pPr>
            <w:r w:rsidRPr="00FE12CC">
              <w:rPr>
                <w:i/>
                <w:iCs/>
                <w:szCs w:val="24"/>
              </w:rPr>
              <w:lastRenderedPageBreak/>
              <w:t xml:space="preserve">ja/või </w:t>
            </w:r>
          </w:p>
          <w:p w14:paraId="321613B4" w14:textId="77777777" w:rsidR="00F84851" w:rsidRDefault="00F84851" w:rsidP="00F84851">
            <w:pPr>
              <w:pStyle w:val="Loendilik"/>
              <w:numPr>
                <w:ilvl w:val="0"/>
                <w:numId w:val="10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>
              <w:rPr>
                <w:szCs w:val="24"/>
              </w:rPr>
              <w:t>pakkuja on jätnud kirjeldamata</w:t>
            </w:r>
            <w:r w:rsidRPr="00352DD1">
              <w:rPr>
                <w:szCs w:val="24"/>
              </w:rPr>
              <w:t xml:space="preserve"> projekti- ja kvaliteedijuhtimise põhimõte</w:t>
            </w:r>
            <w:r>
              <w:rPr>
                <w:szCs w:val="24"/>
              </w:rPr>
              <w:t>te</w:t>
            </w:r>
            <w:r w:rsidRPr="00352DD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rakendamise </w:t>
            </w:r>
            <w:r w:rsidRPr="00352DD1">
              <w:rPr>
                <w:szCs w:val="24"/>
              </w:rPr>
              <w:t>projekti jooksul</w:t>
            </w:r>
            <w:r>
              <w:rPr>
                <w:szCs w:val="24"/>
              </w:rPr>
              <w:t xml:space="preserve"> </w:t>
            </w:r>
          </w:p>
          <w:p w14:paraId="13FEA135" w14:textId="77777777" w:rsidR="00F84851" w:rsidRPr="00FE12CC" w:rsidRDefault="00F84851" w:rsidP="007E1084">
            <w:pPr>
              <w:pStyle w:val="Loendilik"/>
              <w:ind w:left="0"/>
              <w:jc w:val="left"/>
              <w:rPr>
                <w:i/>
                <w:iCs/>
                <w:szCs w:val="24"/>
              </w:rPr>
            </w:pPr>
            <w:r w:rsidRPr="00FE12CC">
              <w:rPr>
                <w:i/>
                <w:iCs/>
                <w:szCs w:val="24"/>
              </w:rPr>
              <w:t xml:space="preserve">ja/või </w:t>
            </w:r>
          </w:p>
          <w:p w14:paraId="2A7B264D" w14:textId="77777777" w:rsidR="00F84851" w:rsidRPr="00CD010C" w:rsidRDefault="00F84851" w:rsidP="00F84851">
            <w:pPr>
              <w:pStyle w:val="Loendilik"/>
              <w:numPr>
                <w:ilvl w:val="0"/>
                <w:numId w:val="10"/>
              </w:numPr>
              <w:ind w:left="0" w:firstLine="0"/>
              <w:contextualSpacing w:val="0"/>
              <w:jc w:val="left"/>
              <w:rPr>
                <w:szCs w:val="24"/>
              </w:rPr>
            </w:pPr>
            <w:r>
              <w:rPr>
                <w:szCs w:val="24"/>
              </w:rPr>
              <w:t>pakkuja on jätnud kirjeldamata</w:t>
            </w:r>
            <w:r w:rsidRPr="00352DD1">
              <w:rPr>
                <w:szCs w:val="24"/>
              </w:rPr>
              <w:t xml:space="preserve"> </w:t>
            </w:r>
            <w:r w:rsidRPr="00CD010C">
              <w:rPr>
                <w:szCs w:val="24"/>
              </w:rPr>
              <w:t>projekti- ja kvaliteedijuhtimise mõju eesmärkide saavutamisel</w:t>
            </w:r>
            <w:r>
              <w:rPr>
                <w:szCs w:val="24"/>
              </w:rPr>
              <w:t>e</w:t>
            </w:r>
            <w:r w:rsidRPr="00CD010C">
              <w:rPr>
                <w:szCs w:val="24"/>
              </w:rPr>
              <w:t>.</w:t>
            </w:r>
          </w:p>
        </w:tc>
      </w:tr>
    </w:tbl>
    <w:p w14:paraId="30B55308" w14:textId="77777777" w:rsidR="00F84851" w:rsidRPr="00C033D4" w:rsidRDefault="00F84851" w:rsidP="00F84851">
      <w:pPr>
        <w:pStyle w:val="11"/>
        <w:numPr>
          <w:ilvl w:val="0"/>
          <w:numId w:val="0"/>
        </w:numPr>
        <w:ind w:left="432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634" w:type="dxa"/>
        <w:tblLayout w:type="fixed"/>
        <w:tblLook w:val="04A0" w:firstRow="1" w:lastRow="0" w:firstColumn="1" w:lastColumn="0" w:noHBand="0" w:noVBand="1"/>
      </w:tblPr>
      <w:tblGrid>
        <w:gridCol w:w="2122"/>
        <w:gridCol w:w="2695"/>
        <w:gridCol w:w="2975"/>
        <w:gridCol w:w="1842"/>
      </w:tblGrid>
      <w:tr w:rsidR="00F84851" w14:paraId="08AEDB0F" w14:textId="77777777" w:rsidTr="007E108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F189F" w14:textId="77777777" w:rsidR="00F84851" w:rsidRPr="008A16CA" w:rsidRDefault="00F84851" w:rsidP="007E1084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Alakriteerium 4 / punktid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66E1" w14:textId="77777777" w:rsidR="00F84851" w:rsidRDefault="00F84851" w:rsidP="007E1084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746B" w14:textId="77777777" w:rsidR="00F84851" w:rsidRDefault="00F84851" w:rsidP="007E1084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A0CEE" w14:textId="77777777" w:rsidR="00F84851" w:rsidRDefault="00F84851" w:rsidP="007E1084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</w:t>
            </w:r>
          </w:p>
        </w:tc>
      </w:tr>
      <w:tr w:rsidR="00F84851" w14:paraId="31FF84E9" w14:textId="77777777" w:rsidTr="007E108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684B3" w14:textId="77777777" w:rsidR="00F84851" w:rsidRPr="00FE12CC" w:rsidRDefault="00F84851" w:rsidP="007E1084">
            <w:pPr>
              <w:autoSpaceDE w:val="0"/>
              <w:autoSpaceDN w:val="0"/>
              <w:adjustRightInd w:val="0"/>
              <w:jc w:val="left"/>
              <w:rPr>
                <w:b/>
                <w:bCs/>
                <w:szCs w:val="24"/>
              </w:rPr>
            </w:pPr>
            <w:r w:rsidRPr="00FE12CC">
              <w:rPr>
                <w:b/>
                <w:bCs/>
                <w:szCs w:val="24"/>
              </w:rPr>
              <w:t xml:space="preserve">Riskide haldus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D8DFB" w14:textId="77777777" w:rsidR="00F84851" w:rsidRPr="00BC3D32" w:rsidRDefault="00F84851" w:rsidP="00F84851">
            <w:pPr>
              <w:pStyle w:val="Loendilik"/>
              <w:numPr>
                <w:ilvl w:val="0"/>
                <w:numId w:val="11"/>
              </w:numPr>
              <w:ind w:left="0" w:firstLine="0"/>
              <w:contextualSpacing w:val="0"/>
              <w:jc w:val="left"/>
              <w:rPr>
                <w:sz w:val="23"/>
                <w:szCs w:val="23"/>
              </w:rPr>
            </w:pPr>
            <w:r w:rsidRPr="00BC3D32">
              <w:rPr>
                <w:sz w:val="23"/>
                <w:szCs w:val="23"/>
              </w:rPr>
              <w:t>riskide halduse ettepanekud on esitatud selgelt, detailselt, läbimõeldult, struktureeritult ja põhjendatult;</w:t>
            </w:r>
          </w:p>
          <w:p w14:paraId="356CD6E9" w14:textId="77777777" w:rsidR="00F84851" w:rsidRPr="00BC3D32" w:rsidRDefault="00F84851" w:rsidP="00F84851">
            <w:pPr>
              <w:pStyle w:val="Loendilik"/>
              <w:numPr>
                <w:ilvl w:val="0"/>
                <w:numId w:val="11"/>
              </w:numPr>
              <w:ind w:left="0" w:firstLine="0"/>
              <w:contextualSpacing w:val="0"/>
              <w:jc w:val="left"/>
              <w:rPr>
                <w:sz w:val="23"/>
                <w:szCs w:val="23"/>
              </w:rPr>
            </w:pPr>
            <w:r w:rsidRPr="00BC3D32">
              <w:rPr>
                <w:sz w:val="23"/>
                <w:szCs w:val="23"/>
              </w:rPr>
              <w:t>riskianalüüs on põhjalik, läbimõeldud ja ammendav, hõlmab nii sisust (analüüsi teemast) kui teostamisprotseduuridest lähtuvaid riske, hinnatud on erinevate riskide olulisust ja esinemise tõenäosust ning lisatud on vastutavad isikud.</w:t>
            </w:r>
          </w:p>
          <w:p w14:paraId="2B7D84BC" w14:textId="77777777" w:rsidR="00F84851" w:rsidRPr="00BC3D32" w:rsidRDefault="00F84851" w:rsidP="00F84851">
            <w:pPr>
              <w:pStyle w:val="Loendilik"/>
              <w:numPr>
                <w:ilvl w:val="0"/>
                <w:numId w:val="11"/>
              </w:numPr>
              <w:ind w:left="0" w:firstLine="0"/>
              <w:contextualSpacing w:val="0"/>
              <w:jc w:val="left"/>
              <w:rPr>
                <w:sz w:val="23"/>
                <w:szCs w:val="23"/>
              </w:rPr>
            </w:pPr>
            <w:r w:rsidRPr="00BC3D32">
              <w:rPr>
                <w:sz w:val="23"/>
                <w:szCs w:val="23"/>
              </w:rPr>
              <w:t>väljapakutud maandamismeetmed on realistlikud, selgelt ja arusaadavalt põhjendatud ning tagavad töö teostamise käigus tekkivate võimalike probleemide lahendamise kvaliteetseks teostamiseks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9DCD8" w14:textId="77777777" w:rsidR="00F84851" w:rsidRPr="00BC3D32" w:rsidRDefault="00F84851" w:rsidP="00F84851">
            <w:pPr>
              <w:pStyle w:val="Loendilik"/>
              <w:numPr>
                <w:ilvl w:val="0"/>
                <w:numId w:val="12"/>
              </w:numPr>
              <w:ind w:left="0" w:firstLine="0"/>
              <w:contextualSpacing w:val="0"/>
              <w:jc w:val="left"/>
              <w:rPr>
                <w:sz w:val="23"/>
                <w:szCs w:val="23"/>
              </w:rPr>
            </w:pPr>
            <w:r w:rsidRPr="00BC3D32">
              <w:rPr>
                <w:sz w:val="23"/>
                <w:szCs w:val="23"/>
              </w:rPr>
              <w:t xml:space="preserve"> riskide halduse ettepanekud ei ole esitatud selgelt, detailselt, läbimõeldult, struktureeritult ja põhjendatult</w:t>
            </w:r>
          </w:p>
          <w:p w14:paraId="5779F4F4" w14:textId="77777777" w:rsidR="00F84851" w:rsidRPr="00BC3D32" w:rsidRDefault="00F84851" w:rsidP="007E1084">
            <w:pPr>
              <w:pStyle w:val="Loendilik"/>
              <w:ind w:left="0"/>
              <w:jc w:val="left"/>
              <w:rPr>
                <w:i/>
                <w:iCs/>
                <w:sz w:val="23"/>
                <w:szCs w:val="23"/>
              </w:rPr>
            </w:pPr>
            <w:r w:rsidRPr="00BC3D32">
              <w:rPr>
                <w:i/>
                <w:iCs/>
                <w:sz w:val="23"/>
                <w:szCs w:val="23"/>
              </w:rPr>
              <w:t xml:space="preserve">ja/või </w:t>
            </w:r>
          </w:p>
          <w:p w14:paraId="7CB70E1A" w14:textId="77777777" w:rsidR="00F84851" w:rsidRPr="00BC3D32" w:rsidRDefault="00F84851" w:rsidP="00F84851">
            <w:pPr>
              <w:pStyle w:val="Loendilik"/>
              <w:numPr>
                <w:ilvl w:val="0"/>
                <w:numId w:val="12"/>
              </w:numPr>
              <w:ind w:left="0" w:firstLine="0"/>
              <w:contextualSpacing w:val="0"/>
              <w:jc w:val="left"/>
              <w:rPr>
                <w:sz w:val="23"/>
                <w:szCs w:val="23"/>
              </w:rPr>
            </w:pPr>
            <w:r w:rsidRPr="00BC3D32">
              <w:rPr>
                <w:sz w:val="23"/>
                <w:szCs w:val="23"/>
              </w:rPr>
              <w:t>riskianalüüs ei ole põhjalik, läbimõeldud ja ammendav ja/või ei hõlma nii sisust (analüüsi teemast) kui teostamisprotseduuridest lähtuvaid riske ja/või ei ole hinnatud erinevate riskide olulisust ja esinemise tõenäosust ja/või ei ole lisatud vastutavad isikud</w:t>
            </w:r>
          </w:p>
          <w:p w14:paraId="15A4F701" w14:textId="77777777" w:rsidR="00F84851" w:rsidRPr="00BC3D32" w:rsidRDefault="00F84851" w:rsidP="007E1084">
            <w:pPr>
              <w:pStyle w:val="Loendilik"/>
              <w:ind w:left="0"/>
              <w:jc w:val="left"/>
              <w:rPr>
                <w:i/>
                <w:iCs/>
                <w:sz w:val="23"/>
                <w:szCs w:val="23"/>
              </w:rPr>
            </w:pPr>
            <w:r w:rsidRPr="00BC3D32">
              <w:rPr>
                <w:i/>
                <w:iCs/>
                <w:sz w:val="23"/>
                <w:szCs w:val="23"/>
              </w:rPr>
              <w:t xml:space="preserve">ja/või </w:t>
            </w:r>
          </w:p>
          <w:p w14:paraId="74A4A911" w14:textId="77777777" w:rsidR="00F84851" w:rsidRPr="00BC3D32" w:rsidRDefault="00F84851" w:rsidP="00F84851">
            <w:pPr>
              <w:pStyle w:val="Loendilik"/>
              <w:numPr>
                <w:ilvl w:val="0"/>
                <w:numId w:val="12"/>
              </w:numPr>
              <w:ind w:left="0" w:firstLine="0"/>
              <w:contextualSpacing w:val="0"/>
              <w:rPr>
                <w:sz w:val="23"/>
                <w:szCs w:val="23"/>
              </w:rPr>
            </w:pPr>
            <w:r w:rsidRPr="00BC3D32">
              <w:rPr>
                <w:sz w:val="23"/>
                <w:szCs w:val="23"/>
              </w:rPr>
              <w:t>väljapakutud maandamismeetmed ei ole realistlikud, selgelt ja arusaadavalt põhjendatud ja/või ei taga töö teostamise käigus tekkivate võimalike probleemide lahendamist kvaliteetseks teostamiseks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EADB" w14:textId="77777777" w:rsidR="00F84851" w:rsidRPr="00BC3D32" w:rsidRDefault="00F84851" w:rsidP="00F84851">
            <w:pPr>
              <w:pStyle w:val="Loendilik"/>
              <w:numPr>
                <w:ilvl w:val="0"/>
                <w:numId w:val="13"/>
              </w:numPr>
              <w:ind w:left="0" w:firstLine="0"/>
              <w:contextualSpacing w:val="0"/>
              <w:jc w:val="left"/>
              <w:rPr>
                <w:sz w:val="23"/>
                <w:szCs w:val="23"/>
              </w:rPr>
            </w:pPr>
            <w:r w:rsidRPr="00BC3D32">
              <w:rPr>
                <w:sz w:val="23"/>
                <w:szCs w:val="23"/>
              </w:rPr>
              <w:t>riskide halduse ettepanekud ei ole esitatud</w:t>
            </w:r>
          </w:p>
          <w:p w14:paraId="7A9CD329" w14:textId="77777777" w:rsidR="00F84851" w:rsidRPr="00BC3D32" w:rsidRDefault="00F84851" w:rsidP="007E1084">
            <w:pPr>
              <w:pStyle w:val="Loendilik"/>
              <w:ind w:left="0"/>
              <w:jc w:val="left"/>
              <w:rPr>
                <w:i/>
                <w:iCs/>
                <w:sz w:val="23"/>
                <w:szCs w:val="23"/>
              </w:rPr>
            </w:pPr>
            <w:r w:rsidRPr="00BC3D32">
              <w:rPr>
                <w:i/>
                <w:iCs/>
                <w:sz w:val="23"/>
                <w:szCs w:val="23"/>
              </w:rPr>
              <w:t xml:space="preserve">ja/või </w:t>
            </w:r>
          </w:p>
          <w:p w14:paraId="6D5DB29E" w14:textId="77777777" w:rsidR="00F84851" w:rsidRPr="00BC3D32" w:rsidRDefault="00F84851" w:rsidP="00F84851">
            <w:pPr>
              <w:pStyle w:val="Loendilik"/>
              <w:numPr>
                <w:ilvl w:val="0"/>
                <w:numId w:val="13"/>
              </w:numPr>
              <w:ind w:left="0" w:firstLine="0"/>
              <w:contextualSpacing w:val="0"/>
              <w:jc w:val="left"/>
              <w:rPr>
                <w:sz w:val="23"/>
                <w:szCs w:val="23"/>
              </w:rPr>
            </w:pPr>
            <w:r w:rsidRPr="00BC3D32">
              <w:rPr>
                <w:sz w:val="23"/>
                <w:szCs w:val="23"/>
              </w:rPr>
              <w:t>riskianalüüs ei ole esitatud</w:t>
            </w:r>
          </w:p>
          <w:p w14:paraId="3E9A58CD" w14:textId="77777777" w:rsidR="00F84851" w:rsidRPr="00BC3D32" w:rsidRDefault="00F84851" w:rsidP="007E1084">
            <w:pPr>
              <w:pStyle w:val="Loendilik"/>
              <w:ind w:left="0"/>
              <w:jc w:val="left"/>
              <w:rPr>
                <w:i/>
                <w:iCs/>
                <w:sz w:val="23"/>
                <w:szCs w:val="23"/>
              </w:rPr>
            </w:pPr>
            <w:r w:rsidRPr="00BC3D32">
              <w:rPr>
                <w:i/>
                <w:iCs/>
                <w:sz w:val="23"/>
                <w:szCs w:val="23"/>
              </w:rPr>
              <w:t xml:space="preserve">ja/või </w:t>
            </w:r>
          </w:p>
          <w:p w14:paraId="424D7EA0" w14:textId="77777777" w:rsidR="00F84851" w:rsidRPr="00BC3D32" w:rsidRDefault="00F84851" w:rsidP="00F84851">
            <w:pPr>
              <w:pStyle w:val="Loendilik"/>
              <w:numPr>
                <w:ilvl w:val="0"/>
                <w:numId w:val="13"/>
              </w:numPr>
              <w:ind w:left="0" w:firstLine="0"/>
              <w:contextualSpacing w:val="0"/>
              <w:jc w:val="left"/>
              <w:rPr>
                <w:sz w:val="23"/>
                <w:szCs w:val="23"/>
              </w:rPr>
            </w:pPr>
            <w:r w:rsidRPr="00BC3D32">
              <w:rPr>
                <w:sz w:val="23"/>
                <w:szCs w:val="23"/>
              </w:rPr>
              <w:t>ei ole pakutud riskide maandamismeetmeid.</w:t>
            </w:r>
          </w:p>
        </w:tc>
      </w:tr>
    </w:tbl>
    <w:p w14:paraId="329AAEBE" w14:textId="77777777" w:rsidR="00F84851" w:rsidRPr="001E7C19" w:rsidRDefault="00F84851" w:rsidP="00F84851">
      <w:pPr>
        <w:pStyle w:val="11"/>
        <w:numPr>
          <w:ilvl w:val="0"/>
          <w:numId w:val="0"/>
        </w:numPr>
        <w:ind w:left="432"/>
        <w:rPr>
          <w:rFonts w:ascii="Times New Roman" w:hAnsi="Times New Roman" w:cs="Times New Roman"/>
          <w:sz w:val="24"/>
          <w:szCs w:val="24"/>
        </w:rPr>
      </w:pPr>
    </w:p>
    <w:p w14:paraId="782304B8" w14:textId="77777777" w:rsidR="000E69BA" w:rsidRDefault="000E69BA"/>
    <w:sectPr w:rsidR="000E6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MaxPro_S-Light">
    <w:altName w:val="Calibri"/>
    <w:charset w:val="BA"/>
    <w:family w:val="swiss"/>
    <w:pitch w:val="variable"/>
    <w:sig w:usb0="A00002FF" w:usb1="4000205B" w:usb2="00000008" w:usb3="00000000" w:csb0="000000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402AB"/>
    <w:multiLevelType w:val="hybridMultilevel"/>
    <w:tmpl w:val="AC5A8FD6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ind w:left="1580" w:hanging="360"/>
      </w:pPr>
    </w:lvl>
    <w:lvl w:ilvl="2" w:tplc="FFFFFFFF" w:tentative="1">
      <w:start w:val="1"/>
      <w:numFmt w:val="lowerRoman"/>
      <w:lvlText w:val="%3."/>
      <w:lvlJc w:val="right"/>
      <w:pPr>
        <w:ind w:left="2300" w:hanging="180"/>
      </w:pPr>
    </w:lvl>
    <w:lvl w:ilvl="3" w:tplc="FFFFFFFF" w:tentative="1">
      <w:start w:val="1"/>
      <w:numFmt w:val="decimal"/>
      <w:lvlText w:val="%4."/>
      <w:lvlJc w:val="left"/>
      <w:pPr>
        <w:ind w:left="3020" w:hanging="360"/>
      </w:pPr>
    </w:lvl>
    <w:lvl w:ilvl="4" w:tplc="FFFFFFFF" w:tentative="1">
      <w:start w:val="1"/>
      <w:numFmt w:val="lowerLetter"/>
      <w:lvlText w:val="%5."/>
      <w:lvlJc w:val="left"/>
      <w:pPr>
        <w:ind w:left="3740" w:hanging="360"/>
      </w:pPr>
    </w:lvl>
    <w:lvl w:ilvl="5" w:tplc="FFFFFFFF" w:tentative="1">
      <w:start w:val="1"/>
      <w:numFmt w:val="lowerRoman"/>
      <w:lvlText w:val="%6."/>
      <w:lvlJc w:val="right"/>
      <w:pPr>
        <w:ind w:left="4460" w:hanging="180"/>
      </w:pPr>
    </w:lvl>
    <w:lvl w:ilvl="6" w:tplc="FFFFFFFF" w:tentative="1">
      <w:start w:val="1"/>
      <w:numFmt w:val="decimal"/>
      <w:lvlText w:val="%7."/>
      <w:lvlJc w:val="left"/>
      <w:pPr>
        <w:ind w:left="5180" w:hanging="360"/>
      </w:pPr>
    </w:lvl>
    <w:lvl w:ilvl="7" w:tplc="FFFFFFFF" w:tentative="1">
      <w:start w:val="1"/>
      <w:numFmt w:val="lowerLetter"/>
      <w:lvlText w:val="%8."/>
      <w:lvlJc w:val="left"/>
      <w:pPr>
        <w:ind w:left="5900" w:hanging="360"/>
      </w:pPr>
    </w:lvl>
    <w:lvl w:ilvl="8" w:tplc="FFFFFFFF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" w15:restartNumberingAfterBreak="0">
    <w:nsid w:val="1A7C3449"/>
    <w:multiLevelType w:val="multilevel"/>
    <w:tmpl w:val="0C824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8B409E"/>
    <w:multiLevelType w:val="hybridMultilevel"/>
    <w:tmpl w:val="AC5A8FD6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ind w:left="1580" w:hanging="360"/>
      </w:pPr>
    </w:lvl>
    <w:lvl w:ilvl="2" w:tplc="FFFFFFFF" w:tentative="1">
      <w:start w:val="1"/>
      <w:numFmt w:val="lowerRoman"/>
      <w:lvlText w:val="%3."/>
      <w:lvlJc w:val="right"/>
      <w:pPr>
        <w:ind w:left="2300" w:hanging="180"/>
      </w:pPr>
    </w:lvl>
    <w:lvl w:ilvl="3" w:tplc="FFFFFFFF" w:tentative="1">
      <w:start w:val="1"/>
      <w:numFmt w:val="decimal"/>
      <w:lvlText w:val="%4."/>
      <w:lvlJc w:val="left"/>
      <w:pPr>
        <w:ind w:left="3020" w:hanging="360"/>
      </w:pPr>
    </w:lvl>
    <w:lvl w:ilvl="4" w:tplc="FFFFFFFF" w:tentative="1">
      <w:start w:val="1"/>
      <w:numFmt w:val="lowerLetter"/>
      <w:lvlText w:val="%5."/>
      <w:lvlJc w:val="left"/>
      <w:pPr>
        <w:ind w:left="3740" w:hanging="360"/>
      </w:pPr>
    </w:lvl>
    <w:lvl w:ilvl="5" w:tplc="FFFFFFFF" w:tentative="1">
      <w:start w:val="1"/>
      <w:numFmt w:val="lowerRoman"/>
      <w:lvlText w:val="%6."/>
      <w:lvlJc w:val="right"/>
      <w:pPr>
        <w:ind w:left="4460" w:hanging="180"/>
      </w:pPr>
    </w:lvl>
    <w:lvl w:ilvl="6" w:tplc="FFFFFFFF" w:tentative="1">
      <w:start w:val="1"/>
      <w:numFmt w:val="decimal"/>
      <w:lvlText w:val="%7."/>
      <w:lvlJc w:val="left"/>
      <w:pPr>
        <w:ind w:left="5180" w:hanging="360"/>
      </w:pPr>
    </w:lvl>
    <w:lvl w:ilvl="7" w:tplc="FFFFFFFF" w:tentative="1">
      <w:start w:val="1"/>
      <w:numFmt w:val="lowerLetter"/>
      <w:lvlText w:val="%8."/>
      <w:lvlJc w:val="left"/>
      <w:pPr>
        <w:ind w:left="5900" w:hanging="360"/>
      </w:pPr>
    </w:lvl>
    <w:lvl w:ilvl="8" w:tplc="FFFFFFFF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3" w15:restartNumberingAfterBreak="0">
    <w:nsid w:val="3B9807BA"/>
    <w:multiLevelType w:val="hybridMultilevel"/>
    <w:tmpl w:val="AC5A8FD6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ind w:left="1580" w:hanging="360"/>
      </w:pPr>
    </w:lvl>
    <w:lvl w:ilvl="2" w:tplc="FFFFFFFF" w:tentative="1">
      <w:start w:val="1"/>
      <w:numFmt w:val="lowerRoman"/>
      <w:lvlText w:val="%3."/>
      <w:lvlJc w:val="right"/>
      <w:pPr>
        <w:ind w:left="2300" w:hanging="180"/>
      </w:pPr>
    </w:lvl>
    <w:lvl w:ilvl="3" w:tplc="FFFFFFFF" w:tentative="1">
      <w:start w:val="1"/>
      <w:numFmt w:val="decimal"/>
      <w:lvlText w:val="%4."/>
      <w:lvlJc w:val="left"/>
      <w:pPr>
        <w:ind w:left="3020" w:hanging="360"/>
      </w:pPr>
    </w:lvl>
    <w:lvl w:ilvl="4" w:tplc="FFFFFFFF" w:tentative="1">
      <w:start w:val="1"/>
      <w:numFmt w:val="lowerLetter"/>
      <w:lvlText w:val="%5."/>
      <w:lvlJc w:val="left"/>
      <w:pPr>
        <w:ind w:left="3740" w:hanging="360"/>
      </w:pPr>
    </w:lvl>
    <w:lvl w:ilvl="5" w:tplc="FFFFFFFF" w:tentative="1">
      <w:start w:val="1"/>
      <w:numFmt w:val="lowerRoman"/>
      <w:lvlText w:val="%6."/>
      <w:lvlJc w:val="right"/>
      <w:pPr>
        <w:ind w:left="4460" w:hanging="180"/>
      </w:pPr>
    </w:lvl>
    <w:lvl w:ilvl="6" w:tplc="FFFFFFFF" w:tentative="1">
      <w:start w:val="1"/>
      <w:numFmt w:val="decimal"/>
      <w:lvlText w:val="%7."/>
      <w:lvlJc w:val="left"/>
      <w:pPr>
        <w:ind w:left="5180" w:hanging="360"/>
      </w:pPr>
    </w:lvl>
    <w:lvl w:ilvl="7" w:tplc="FFFFFFFF" w:tentative="1">
      <w:start w:val="1"/>
      <w:numFmt w:val="lowerLetter"/>
      <w:lvlText w:val="%8."/>
      <w:lvlJc w:val="left"/>
      <w:pPr>
        <w:ind w:left="5900" w:hanging="360"/>
      </w:pPr>
    </w:lvl>
    <w:lvl w:ilvl="8" w:tplc="FFFFFFFF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4" w15:restartNumberingAfterBreak="0">
    <w:nsid w:val="4C592BDD"/>
    <w:multiLevelType w:val="hybridMultilevel"/>
    <w:tmpl w:val="AC5A8FD6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ind w:left="1580" w:hanging="360"/>
      </w:pPr>
    </w:lvl>
    <w:lvl w:ilvl="2" w:tplc="FFFFFFFF" w:tentative="1">
      <w:start w:val="1"/>
      <w:numFmt w:val="lowerRoman"/>
      <w:lvlText w:val="%3."/>
      <w:lvlJc w:val="right"/>
      <w:pPr>
        <w:ind w:left="2300" w:hanging="180"/>
      </w:pPr>
    </w:lvl>
    <w:lvl w:ilvl="3" w:tplc="FFFFFFFF" w:tentative="1">
      <w:start w:val="1"/>
      <w:numFmt w:val="decimal"/>
      <w:lvlText w:val="%4."/>
      <w:lvlJc w:val="left"/>
      <w:pPr>
        <w:ind w:left="3020" w:hanging="360"/>
      </w:pPr>
    </w:lvl>
    <w:lvl w:ilvl="4" w:tplc="FFFFFFFF" w:tentative="1">
      <w:start w:val="1"/>
      <w:numFmt w:val="lowerLetter"/>
      <w:lvlText w:val="%5."/>
      <w:lvlJc w:val="left"/>
      <w:pPr>
        <w:ind w:left="3740" w:hanging="360"/>
      </w:pPr>
    </w:lvl>
    <w:lvl w:ilvl="5" w:tplc="FFFFFFFF" w:tentative="1">
      <w:start w:val="1"/>
      <w:numFmt w:val="lowerRoman"/>
      <w:lvlText w:val="%6."/>
      <w:lvlJc w:val="right"/>
      <w:pPr>
        <w:ind w:left="4460" w:hanging="180"/>
      </w:pPr>
    </w:lvl>
    <w:lvl w:ilvl="6" w:tplc="FFFFFFFF" w:tentative="1">
      <w:start w:val="1"/>
      <w:numFmt w:val="decimal"/>
      <w:lvlText w:val="%7."/>
      <w:lvlJc w:val="left"/>
      <w:pPr>
        <w:ind w:left="5180" w:hanging="360"/>
      </w:pPr>
    </w:lvl>
    <w:lvl w:ilvl="7" w:tplc="FFFFFFFF" w:tentative="1">
      <w:start w:val="1"/>
      <w:numFmt w:val="lowerLetter"/>
      <w:lvlText w:val="%8."/>
      <w:lvlJc w:val="left"/>
      <w:pPr>
        <w:ind w:left="5900" w:hanging="360"/>
      </w:pPr>
    </w:lvl>
    <w:lvl w:ilvl="8" w:tplc="FFFFFFFF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5" w15:restartNumberingAfterBreak="0">
    <w:nsid w:val="4E6D78EA"/>
    <w:multiLevelType w:val="hybridMultilevel"/>
    <w:tmpl w:val="F1D4E2D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07984"/>
    <w:multiLevelType w:val="multilevel"/>
    <w:tmpl w:val="0F28E2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432" w:hanging="432"/>
      </w:pPr>
      <w:rPr>
        <w:b w:val="0"/>
        <w:strike w:val="0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055" w:hanging="624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29C7703"/>
    <w:multiLevelType w:val="hybridMultilevel"/>
    <w:tmpl w:val="7AE051E2"/>
    <w:lvl w:ilvl="0" w:tplc="FFFFFFFF">
      <w:start w:val="1"/>
      <w:numFmt w:val="decimal"/>
      <w:lvlText w:val="%1."/>
      <w:lvlJc w:val="left"/>
      <w:pPr>
        <w:ind w:left="580" w:hanging="360"/>
      </w:pPr>
    </w:lvl>
    <w:lvl w:ilvl="1" w:tplc="FFFFFFFF">
      <w:start w:val="1"/>
      <w:numFmt w:val="lowerLetter"/>
      <w:lvlText w:val="%2."/>
      <w:lvlJc w:val="left"/>
      <w:pPr>
        <w:ind w:left="1300" w:hanging="360"/>
      </w:pPr>
    </w:lvl>
    <w:lvl w:ilvl="2" w:tplc="FFFFFFFF">
      <w:start w:val="1"/>
      <w:numFmt w:val="lowerRoman"/>
      <w:lvlText w:val="%3."/>
      <w:lvlJc w:val="right"/>
      <w:pPr>
        <w:ind w:left="2020" w:hanging="180"/>
      </w:pPr>
    </w:lvl>
    <w:lvl w:ilvl="3" w:tplc="FFFFFFFF">
      <w:start w:val="1"/>
      <w:numFmt w:val="decimal"/>
      <w:lvlText w:val="%4."/>
      <w:lvlJc w:val="left"/>
      <w:pPr>
        <w:ind w:left="2740" w:hanging="360"/>
      </w:pPr>
    </w:lvl>
    <w:lvl w:ilvl="4" w:tplc="FFFFFFFF">
      <w:start w:val="1"/>
      <w:numFmt w:val="lowerLetter"/>
      <w:lvlText w:val="%5."/>
      <w:lvlJc w:val="left"/>
      <w:pPr>
        <w:ind w:left="3460" w:hanging="360"/>
      </w:pPr>
    </w:lvl>
    <w:lvl w:ilvl="5" w:tplc="FFFFFFFF">
      <w:start w:val="1"/>
      <w:numFmt w:val="lowerRoman"/>
      <w:lvlText w:val="%6."/>
      <w:lvlJc w:val="right"/>
      <w:pPr>
        <w:ind w:left="4180" w:hanging="180"/>
      </w:pPr>
    </w:lvl>
    <w:lvl w:ilvl="6" w:tplc="FFFFFFFF">
      <w:start w:val="1"/>
      <w:numFmt w:val="decimal"/>
      <w:lvlText w:val="%7."/>
      <w:lvlJc w:val="left"/>
      <w:pPr>
        <w:ind w:left="4900" w:hanging="360"/>
      </w:pPr>
    </w:lvl>
    <w:lvl w:ilvl="7" w:tplc="FFFFFFFF">
      <w:start w:val="1"/>
      <w:numFmt w:val="lowerLetter"/>
      <w:lvlText w:val="%8."/>
      <w:lvlJc w:val="left"/>
      <w:pPr>
        <w:ind w:left="5620" w:hanging="360"/>
      </w:pPr>
    </w:lvl>
    <w:lvl w:ilvl="8" w:tplc="FFFFFFFF">
      <w:start w:val="1"/>
      <w:numFmt w:val="lowerRoman"/>
      <w:lvlText w:val="%9."/>
      <w:lvlJc w:val="right"/>
      <w:pPr>
        <w:ind w:left="6340" w:hanging="180"/>
      </w:pPr>
    </w:lvl>
  </w:abstractNum>
  <w:abstractNum w:abstractNumId="8" w15:restartNumberingAfterBreak="0">
    <w:nsid w:val="52AE2BD3"/>
    <w:multiLevelType w:val="hybridMultilevel"/>
    <w:tmpl w:val="7AE051E2"/>
    <w:lvl w:ilvl="0" w:tplc="FB601554">
      <w:start w:val="1"/>
      <w:numFmt w:val="decimal"/>
      <w:lvlText w:val="%1."/>
      <w:lvlJc w:val="left"/>
      <w:pPr>
        <w:ind w:left="580" w:hanging="360"/>
      </w:pPr>
    </w:lvl>
    <w:lvl w:ilvl="1" w:tplc="04250019">
      <w:start w:val="1"/>
      <w:numFmt w:val="lowerLetter"/>
      <w:lvlText w:val="%2."/>
      <w:lvlJc w:val="left"/>
      <w:pPr>
        <w:ind w:left="1300" w:hanging="360"/>
      </w:pPr>
    </w:lvl>
    <w:lvl w:ilvl="2" w:tplc="0425001B">
      <w:start w:val="1"/>
      <w:numFmt w:val="lowerRoman"/>
      <w:lvlText w:val="%3."/>
      <w:lvlJc w:val="right"/>
      <w:pPr>
        <w:ind w:left="2020" w:hanging="180"/>
      </w:pPr>
    </w:lvl>
    <w:lvl w:ilvl="3" w:tplc="0425000F">
      <w:start w:val="1"/>
      <w:numFmt w:val="decimal"/>
      <w:lvlText w:val="%4."/>
      <w:lvlJc w:val="left"/>
      <w:pPr>
        <w:ind w:left="2740" w:hanging="360"/>
      </w:pPr>
    </w:lvl>
    <w:lvl w:ilvl="4" w:tplc="04250019">
      <w:start w:val="1"/>
      <w:numFmt w:val="lowerLetter"/>
      <w:lvlText w:val="%5."/>
      <w:lvlJc w:val="left"/>
      <w:pPr>
        <w:ind w:left="3460" w:hanging="360"/>
      </w:pPr>
    </w:lvl>
    <w:lvl w:ilvl="5" w:tplc="0425001B">
      <w:start w:val="1"/>
      <w:numFmt w:val="lowerRoman"/>
      <w:lvlText w:val="%6."/>
      <w:lvlJc w:val="right"/>
      <w:pPr>
        <w:ind w:left="4180" w:hanging="180"/>
      </w:pPr>
    </w:lvl>
    <w:lvl w:ilvl="6" w:tplc="0425000F">
      <w:start w:val="1"/>
      <w:numFmt w:val="decimal"/>
      <w:lvlText w:val="%7."/>
      <w:lvlJc w:val="left"/>
      <w:pPr>
        <w:ind w:left="4900" w:hanging="360"/>
      </w:pPr>
    </w:lvl>
    <w:lvl w:ilvl="7" w:tplc="04250019">
      <w:start w:val="1"/>
      <w:numFmt w:val="lowerLetter"/>
      <w:lvlText w:val="%8."/>
      <w:lvlJc w:val="left"/>
      <w:pPr>
        <w:ind w:left="5620" w:hanging="360"/>
      </w:pPr>
    </w:lvl>
    <w:lvl w:ilvl="8" w:tplc="0425001B">
      <w:start w:val="1"/>
      <w:numFmt w:val="lowerRoman"/>
      <w:lvlText w:val="%9."/>
      <w:lvlJc w:val="right"/>
      <w:pPr>
        <w:ind w:left="6340" w:hanging="180"/>
      </w:pPr>
    </w:lvl>
  </w:abstractNum>
  <w:abstractNum w:abstractNumId="9" w15:restartNumberingAfterBreak="0">
    <w:nsid w:val="5AD577A9"/>
    <w:multiLevelType w:val="hybridMultilevel"/>
    <w:tmpl w:val="BEECD318"/>
    <w:lvl w:ilvl="0" w:tplc="FFFFFFFF">
      <w:start w:val="1"/>
      <w:numFmt w:val="decimal"/>
      <w:lvlText w:val="%1."/>
      <w:lvlJc w:val="left"/>
      <w:pPr>
        <w:ind w:left="274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A6466"/>
    <w:multiLevelType w:val="hybridMultilevel"/>
    <w:tmpl w:val="7AE051E2"/>
    <w:lvl w:ilvl="0" w:tplc="FFFFFFFF">
      <w:start w:val="1"/>
      <w:numFmt w:val="decimal"/>
      <w:lvlText w:val="%1."/>
      <w:lvlJc w:val="left"/>
      <w:pPr>
        <w:ind w:left="580" w:hanging="360"/>
      </w:pPr>
    </w:lvl>
    <w:lvl w:ilvl="1" w:tplc="FFFFFFFF">
      <w:start w:val="1"/>
      <w:numFmt w:val="lowerLetter"/>
      <w:lvlText w:val="%2."/>
      <w:lvlJc w:val="left"/>
      <w:pPr>
        <w:ind w:left="1300" w:hanging="360"/>
      </w:pPr>
    </w:lvl>
    <w:lvl w:ilvl="2" w:tplc="FFFFFFFF">
      <w:start w:val="1"/>
      <w:numFmt w:val="lowerRoman"/>
      <w:lvlText w:val="%3."/>
      <w:lvlJc w:val="right"/>
      <w:pPr>
        <w:ind w:left="2020" w:hanging="180"/>
      </w:pPr>
    </w:lvl>
    <w:lvl w:ilvl="3" w:tplc="FFFFFFFF">
      <w:start w:val="1"/>
      <w:numFmt w:val="decimal"/>
      <w:lvlText w:val="%4."/>
      <w:lvlJc w:val="left"/>
      <w:pPr>
        <w:ind w:left="2740" w:hanging="360"/>
      </w:pPr>
    </w:lvl>
    <w:lvl w:ilvl="4" w:tplc="FFFFFFFF">
      <w:start w:val="1"/>
      <w:numFmt w:val="lowerLetter"/>
      <w:lvlText w:val="%5."/>
      <w:lvlJc w:val="left"/>
      <w:pPr>
        <w:ind w:left="3460" w:hanging="360"/>
      </w:pPr>
    </w:lvl>
    <w:lvl w:ilvl="5" w:tplc="FFFFFFFF">
      <w:start w:val="1"/>
      <w:numFmt w:val="lowerRoman"/>
      <w:lvlText w:val="%6."/>
      <w:lvlJc w:val="right"/>
      <w:pPr>
        <w:ind w:left="4180" w:hanging="180"/>
      </w:pPr>
    </w:lvl>
    <w:lvl w:ilvl="6" w:tplc="FFFFFFFF">
      <w:start w:val="1"/>
      <w:numFmt w:val="decimal"/>
      <w:lvlText w:val="%7."/>
      <w:lvlJc w:val="left"/>
      <w:pPr>
        <w:ind w:left="4900" w:hanging="360"/>
      </w:pPr>
    </w:lvl>
    <w:lvl w:ilvl="7" w:tplc="FFFFFFFF">
      <w:start w:val="1"/>
      <w:numFmt w:val="lowerLetter"/>
      <w:lvlText w:val="%8."/>
      <w:lvlJc w:val="left"/>
      <w:pPr>
        <w:ind w:left="5620" w:hanging="360"/>
      </w:pPr>
    </w:lvl>
    <w:lvl w:ilvl="8" w:tplc="FFFFFFFF">
      <w:start w:val="1"/>
      <w:numFmt w:val="lowerRoman"/>
      <w:lvlText w:val="%9."/>
      <w:lvlJc w:val="right"/>
      <w:pPr>
        <w:ind w:left="6340" w:hanging="180"/>
      </w:pPr>
    </w:lvl>
  </w:abstractNum>
  <w:abstractNum w:abstractNumId="11" w15:restartNumberingAfterBreak="0">
    <w:nsid w:val="5C2C5231"/>
    <w:multiLevelType w:val="hybridMultilevel"/>
    <w:tmpl w:val="BEECD318"/>
    <w:lvl w:ilvl="0" w:tplc="FFFFFFFF">
      <w:start w:val="1"/>
      <w:numFmt w:val="decimal"/>
      <w:lvlText w:val="%1."/>
      <w:lvlJc w:val="left"/>
      <w:pPr>
        <w:ind w:left="27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F70AC"/>
    <w:multiLevelType w:val="hybridMultilevel"/>
    <w:tmpl w:val="AC5A8FD6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04250019" w:tentative="1">
      <w:start w:val="1"/>
      <w:numFmt w:val="lowerLetter"/>
      <w:lvlText w:val="%2."/>
      <w:lvlJc w:val="left"/>
      <w:pPr>
        <w:ind w:left="1580" w:hanging="360"/>
      </w:pPr>
    </w:lvl>
    <w:lvl w:ilvl="2" w:tplc="0425001B" w:tentative="1">
      <w:start w:val="1"/>
      <w:numFmt w:val="lowerRoman"/>
      <w:lvlText w:val="%3."/>
      <w:lvlJc w:val="right"/>
      <w:pPr>
        <w:ind w:left="2300" w:hanging="180"/>
      </w:pPr>
    </w:lvl>
    <w:lvl w:ilvl="3" w:tplc="0425000F" w:tentative="1">
      <w:start w:val="1"/>
      <w:numFmt w:val="decimal"/>
      <w:lvlText w:val="%4."/>
      <w:lvlJc w:val="left"/>
      <w:pPr>
        <w:ind w:left="3020" w:hanging="360"/>
      </w:pPr>
    </w:lvl>
    <w:lvl w:ilvl="4" w:tplc="04250019" w:tentative="1">
      <w:start w:val="1"/>
      <w:numFmt w:val="lowerLetter"/>
      <w:lvlText w:val="%5."/>
      <w:lvlJc w:val="left"/>
      <w:pPr>
        <w:ind w:left="3740" w:hanging="360"/>
      </w:pPr>
    </w:lvl>
    <w:lvl w:ilvl="5" w:tplc="0425001B" w:tentative="1">
      <w:start w:val="1"/>
      <w:numFmt w:val="lowerRoman"/>
      <w:lvlText w:val="%6."/>
      <w:lvlJc w:val="right"/>
      <w:pPr>
        <w:ind w:left="4460" w:hanging="180"/>
      </w:pPr>
    </w:lvl>
    <w:lvl w:ilvl="6" w:tplc="0425000F" w:tentative="1">
      <w:start w:val="1"/>
      <w:numFmt w:val="decimal"/>
      <w:lvlText w:val="%7."/>
      <w:lvlJc w:val="left"/>
      <w:pPr>
        <w:ind w:left="5180" w:hanging="360"/>
      </w:pPr>
    </w:lvl>
    <w:lvl w:ilvl="7" w:tplc="04250019" w:tentative="1">
      <w:start w:val="1"/>
      <w:numFmt w:val="lowerLetter"/>
      <w:lvlText w:val="%8."/>
      <w:lvlJc w:val="left"/>
      <w:pPr>
        <w:ind w:left="5900" w:hanging="360"/>
      </w:pPr>
    </w:lvl>
    <w:lvl w:ilvl="8" w:tplc="0425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3" w15:restartNumberingAfterBreak="0">
    <w:nsid w:val="7D340C0B"/>
    <w:multiLevelType w:val="hybridMultilevel"/>
    <w:tmpl w:val="AC5A8FD6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ind w:left="1580" w:hanging="360"/>
      </w:pPr>
    </w:lvl>
    <w:lvl w:ilvl="2" w:tplc="FFFFFFFF" w:tentative="1">
      <w:start w:val="1"/>
      <w:numFmt w:val="lowerRoman"/>
      <w:lvlText w:val="%3."/>
      <w:lvlJc w:val="right"/>
      <w:pPr>
        <w:ind w:left="2300" w:hanging="180"/>
      </w:pPr>
    </w:lvl>
    <w:lvl w:ilvl="3" w:tplc="FFFFFFFF" w:tentative="1">
      <w:start w:val="1"/>
      <w:numFmt w:val="decimal"/>
      <w:lvlText w:val="%4."/>
      <w:lvlJc w:val="left"/>
      <w:pPr>
        <w:ind w:left="3020" w:hanging="360"/>
      </w:pPr>
    </w:lvl>
    <w:lvl w:ilvl="4" w:tplc="FFFFFFFF" w:tentative="1">
      <w:start w:val="1"/>
      <w:numFmt w:val="lowerLetter"/>
      <w:lvlText w:val="%5."/>
      <w:lvlJc w:val="left"/>
      <w:pPr>
        <w:ind w:left="3740" w:hanging="360"/>
      </w:pPr>
    </w:lvl>
    <w:lvl w:ilvl="5" w:tplc="FFFFFFFF" w:tentative="1">
      <w:start w:val="1"/>
      <w:numFmt w:val="lowerRoman"/>
      <w:lvlText w:val="%6."/>
      <w:lvlJc w:val="right"/>
      <w:pPr>
        <w:ind w:left="4460" w:hanging="180"/>
      </w:pPr>
    </w:lvl>
    <w:lvl w:ilvl="6" w:tplc="FFFFFFFF" w:tentative="1">
      <w:start w:val="1"/>
      <w:numFmt w:val="decimal"/>
      <w:lvlText w:val="%7."/>
      <w:lvlJc w:val="left"/>
      <w:pPr>
        <w:ind w:left="5180" w:hanging="360"/>
      </w:pPr>
    </w:lvl>
    <w:lvl w:ilvl="7" w:tplc="FFFFFFFF" w:tentative="1">
      <w:start w:val="1"/>
      <w:numFmt w:val="lowerLetter"/>
      <w:lvlText w:val="%8."/>
      <w:lvlJc w:val="left"/>
      <w:pPr>
        <w:ind w:left="5900" w:hanging="360"/>
      </w:pPr>
    </w:lvl>
    <w:lvl w:ilvl="8" w:tplc="FFFFFFFF" w:tentative="1">
      <w:start w:val="1"/>
      <w:numFmt w:val="lowerRoman"/>
      <w:lvlText w:val="%9."/>
      <w:lvlJc w:val="right"/>
      <w:pPr>
        <w:ind w:left="6620" w:hanging="180"/>
      </w:pPr>
    </w:lvl>
  </w:abstractNum>
  <w:num w:numId="1" w16cid:durableId="1725525085">
    <w:abstractNumId w:val="6"/>
  </w:num>
  <w:num w:numId="2" w16cid:durableId="12579093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00744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026947">
    <w:abstractNumId w:val="10"/>
  </w:num>
  <w:num w:numId="5" w16cid:durableId="179855444">
    <w:abstractNumId w:val="7"/>
  </w:num>
  <w:num w:numId="6" w16cid:durableId="763110614">
    <w:abstractNumId w:val="9"/>
  </w:num>
  <w:num w:numId="7" w16cid:durableId="2040885268">
    <w:abstractNumId w:val="11"/>
  </w:num>
  <w:num w:numId="8" w16cid:durableId="1939290365">
    <w:abstractNumId w:val="12"/>
  </w:num>
  <w:num w:numId="9" w16cid:durableId="142704238">
    <w:abstractNumId w:val="4"/>
  </w:num>
  <w:num w:numId="10" w16cid:durableId="145971556">
    <w:abstractNumId w:val="0"/>
  </w:num>
  <w:num w:numId="11" w16cid:durableId="1103459898">
    <w:abstractNumId w:val="2"/>
  </w:num>
  <w:num w:numId="12" w16cid:durableId="231820554">
    <w:abstractNumId w:val="3"/>
  </w:num>
  <w:num w:numId="13" w16cid:durableId="983855377">
    <w:abstractNumId w:val="13"/>
  </w:num>
  <w:num w:numId="14" w16cid:durableId="332144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851"/>
    <w:rsid w:val="000D1526"/>
    <w:rsid w:val="000E69BA"/>
    <w:rsid w:val="001B6883"/>
    <w:rsid w:val="001B6E29"/>
    <w:rsid w:val="00231F4A"/>
    <w:rsid w:val="003E76A7"/>
    <w:rsid w:val="00544973"/>
    <w:rsid w:val="005675BD"/>
    <w:rsid w:val="00B440E8"/>
    <w:rsid w:val="00C2672C"/>
    <w:rsid w:val="00DD033D"/>
    <w:rsid w:val="00F84851"/>
    <w:rsid w:val="00F8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C29AD"/>
  <w15:chartTrackingRefBased/>
  <w15:docId w15:val="{508D2E92-9663-DF45-ABE1-696AC3E18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84851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:lang w:val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848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848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848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848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848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8485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8485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8485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8485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848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848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848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8485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8485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8485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8485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8485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8485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8485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848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848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848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848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84851"/>
    <w:rPr>
      <w:i/>
      <w:iCs/>
      <w:color w:val="404040" w:themeColor="text1" w:themeTint="BF"/>
    </w:rPr>
  </w:style>
  <w:style w:type="paragraph" w:styleId="Loendilik">
    <w:name w:val="List Paragraph"/>
    <w:aliases w:val="Mummuga loetelu,Loendi l›ik"/>
    <w:basedOn w:val="Normaallaad"/>
    <w:link w:val="LoendilikMrk"/>
    <w:uiPriority w:val="34"/>
    <w:qFormat/>
    <w:rsid w:val="00F8485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8485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848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8485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84851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F84851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t-EE"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endilikMrk">
    <w:name w:val="Loendi lõik Märk"/>
    <w:aliases w:val="Mummuga loetelu Märk,Loendi l›ik Märk"/>
    <w:link w:val="Loendilik"/>
    <w:uiPriority w:val="34"/>
    <w:locked/>
    <w:rsid w:val="00F84851"/>
  </w:style>
  <w:style w:type="paragraph" w:customStyle="1" w:styleId="111">
    <w:name w:val="1.1.1"/>
    <w:basedOn w:val="Normaallaad"/>
    <w:link w:val="111Char"/>
    <w:qFormat/>
    <w:rsid w:val="00F84851"/>
    <w:pPr>
      <w:numPr>
        <w:ilvl w:val="2"/>
        <w:numId w:val="1"/>
      </w:numPr>
      <w:tabs>
        <w:tab w:val="left" w:pos="709"/>
      </w:tabs>
    </w:pPr>
    <w:rPr>
      <w:rFonts w:ascii="MaxPro_S-Light" w:hAnsi="MaxPro_S-Light" w:cs="MaxPro_S-Light"/>
      <w:sz w:val="20"/>
    </w:rPr>
  </w:style>
  <w:style w:type="paragraph" w:customStyle="1" w:styleId="11">
    <w:name w:val="1.1"/>
    <w:basedOn w:val="Normaallaad"/>
    <w:link w:val="11Char"/>
    <w:qFormat/>
    <w:rsid w:val="00F84851"/>
    <w:pPr>
      <w:numPr>
        <w:ilvl w:val="1"/>
        <w:numId w:val="1"/>
      </w:numPr>
    </w:pPr>
    <w:rPr>
      <w:rFonts w:ascii="MaxPro_S-Light" w:hAnsi="MaxPro_S-Light" w:cs="MaxPro_S-Light"/>
      <w:sz w:val="20"/>
    </w:rPr>
  </w:style>
  <w:style w:type="character" w:customStyle="1" w:styleId="111Char">
    <w:name w:val="1.1.1 Char"/>
    <w:link w:val="111"/>
    <w:rsid w:val="00F84851"/>
    <w:rPr>
      <w:rFonts w:ascii="MaxPro_S-Light" w:eastAsia="Times New Roman" w:hAnsi="MaxPro_S-Light" w:cs="MaxPro_S-Light"/>
      <w:kern w:val="0"/>
      <w:sz w:val="20"/>
      <w:szCs w:val="20"/>
      <w:lang w:val="et-EE"/>
      <w14:ligatures w14:val="none"/>
    </w:rPr>
  </w:style>
  <w:style w:type="character" w:customStyle="1" w:styleId="11Char">
    <w:name w:val="1.1 Char"/>
    <w:link w:val="11"/>
    <w:rsid w:val="00F84851"/>
    <w:rPr>
      <w:rFonts w:ascii="MaxPro_S-Light" w:eastAsia="Times New Roman" w:hAnsi="MaxPro_S-Light" w:cs="MaxPro_S-Light"/>
      <w:kern w:val="0"/>
      <w:sz w:val="20"/>
      <w:szCs w:val="20"/>
      <w:lang w:val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3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9907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sainfo xmlns="1a204717-9ad1-4bfc-877e-df29e39cc94d" xsi:nil="true"/>
    <lcf76f155ced4ddcb4097134ff3c332f xmlns="1a204717-9ad1-4bfc-877e-df29e39cc94d">
      <Terms xmlns="http://schemas.microsoft.com/office/infopath/2007/PartnerControls"/>
    </lcf76f155ced4ddcb4097134ff3c332f>
    <TaxCatchAll xmlns="22428f0b-292c-4f46-b5dc-eb3d7eb0cb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6B6674DED7AB4BBD24B6AD6BCAF981" ma:contentTypeVersion="17" ma:contentTypeDescription="Loo uus dokument" ma:contentTypeScope="" ma:versionID="3ef81f20693702a24ed637dd142b090d">
  <xsd:schema xmlns:xsd="http://www.w3.org/2001/XMLSchema" xmlns:xs="http://www.w3.org/2001/XMLSchema" xmlns:p="http://schemas.microsoft.com/office/2006/metadata/properties" xmlns:ns2="1a204717-9ad1-4bfc-877e-df29e39cc94d" xmlns:ns3="22428f0b-292c-4f46-b5dc-eb3d7eb0cb9a" targetNamespace="http://schemas.microsoft.com/office/2006/metadata/properties" ma:root="true" ma:fieldsID="e2713964afaba77fb82a9e5b5f5ed3df" ns2:_="" ns3:_="">
    <xsd:import namespace="1a204717-9ad1-4bfc-877e-df29e39cc94d"/>
    <xsd:import namespace="22428f0b-292c-4f46-b5dc-eb3d7eb0cb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Lisainf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04717-9ad1-4bfc-877e-df29e39cc9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isainfo" ma:index="23" nillable="true" ma:displayName="Lisainfo" ma:format="Dropdown" ma:internalName="Lisainfo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428f0b-292c-4f46-b5dc-eb3d7eb0c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7697f7d-5d94-42a1-8f1e-f5ba1d264b90}" ma:internalName="TaxCatchAll" ma:showField="CatchAllData" ma:web="22428f0b-292c-4f46-b5dc-eb3d7eb0cb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48EA39-3311-41F7-B2F5-65BE07D2AEA5}">
  <ds:schemaRefs>
    <ds:schemaRef ds:uri="http://schemas.microsoft.com/office/2006/metadata/properties"/>
    <ds:schemaRef ds:uri="http://schemas.microsoft.com/office/infopath/2007/PartnerControls"/>
    <ds:schemaRef ds:uri="1a204717-9ad1-4bfc-877e-df29e39cc94d"/>
    <ds:schemaRef ds:uri="22428f0b-292c-4f46-b5dc-eb3d7eb0cb9a"/>
  </ds:schemaRefs>
</ds:datastoreItem>
</file>

<file path=customXml/itemProps2.xml><?xml version="1.0" encoding="utf-8"?>
<ds:datastoreItem xmlns:ds="http://schemas.openxmlformats.org/officeDocument/2006/customXml" ds:itemID="{114DCA22-E02B-470A-A481-49D043869B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A89671-DA6D-4EE3-9134-FB7FCD8AC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204717-9ad1-4bfc-877e-df29e39cc94d"/>
    <ds:schemaRef ds:uri="22428f0b-292c-4f46-b5dc-eb3d7eb0c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853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Jaanus Suvi | RMK</dc:creator>
  <cp:keywords/>
  <dc:description/>
  <cp:lastModifiedBy>Urbe Kallais</cp:lastModifiedBy>
  <cp:revision>7</cp:revision>
  <dcterms:created xsi:type="dcterms:W3CDTF">2025-06-05T07:31:00Z</dcterms:created>
  <dcterms:modified xsi:type="dcterms:W3CDTF">2025-06-17T10:25:00Z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0x010100A36B6674DED7AB4BBD24B6AD6BCAF981</vt:lpwstr>
  </property>
</Properties>
</file>